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BEA8D5" w14:textId="77777777" w:rsidR="000C61D4" w:rsidRPr="000C61D4" w:rsidRDefault="000C61D4" w:rsidP="000C61D4">
      <w:pPr>
        <w:autoSpaceDE w:val="0"/>
        <w:autoSpaceDN w:val="0"/>
        <w:adjustRightInd w:val="0"/>
        <w:spacing w:after="0" w:line="240" w:lineRule="auto"/>
        <w:ind w:left="360"/>
        <w:jc w:val="right"/>
        <w:rPr>
          <w:rFonts w:ascii="Times New Roman" w:eastAsia="Calibri" w:hAnsi="Times New Roman" w:cs="Times New Roman"/>
          <w:b/>
          <w:i/>
          <w:color w:val="000000"/>
          <w:kern w:val="0"/>
          <w:sz w:val="24"/>
          <w:szCs w:val="24"/>
          <w14:ligatures w14:val="none"/>
        </w:rPr>
      </w:pPr>
    </w:p>
    <w:p w14:paraId="175FF382" w14:textId="77777777" w:rsidR="000C61D4" w:rsidRPr="000C61D4" w:rsidRDefault="000C61D4" w:rsidP="000C61D4">
      <w:pPr>
        <w:spacing w:after="200" w:line="240" w:lineRule="auto"/>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ПРОСВЕЩЕНИЯ РОССИЙСКОЙ ФЕДЕРАЦИИ</w:t>
      </w:r>
    </w:p>
    <w:p w14:paraId="570D8D14" w14:textId="77777777" w:rsidR="000C61D4" w:rsidRPr="000C61D4" w:rsidRDefault="000C61D4" w:rsidP="000C61D4">
      <w:pPr>
        <w:spacing w:after="20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ОБРАЗОВАНИЯ, НАУКИ И МОЛОДЕЖИ РЕСПУБЛИКИ КРЫМ</w:t>
      </w:r>
    </w:p>
    <w:p w14:paraId="3DEA23B7" w14:textId="77777777" w:rsidR="000C61D4" w:rsidRPr="000C61D4" w:rsidRDefault="000C61D4" w:rsidP="000C61D4">
      <w:pPr>
        <w:spacing w:after="200" w:line="240" w:lineRule="auto"/>
        <w:ind w:left="142"/>
        <w:jc w:val="center"/>
        <w:rPr>
          <w:rFonts w:ascii="Times New Roman" w:eastAsia="Calibri" w:hAnsi="Times New Roman" w:cs="Times New Roman"/>
          <w:b/>
          <w:kern w:val="0"/>
          <w:sz w:val="20"/>
          <w:szCs w:val="24"/>
          <w14:ligatures w14:val="none"/>
        </w:rPr>
      </w:pPr>
      <w:r w:rsidRPr="000C61D4">
        <w:rPr>
          <w:rFonts w:ascii="Times New Roman" w:eastAsia="Calibri" w:hAnsi="Times New Roman" w:cs="Times New Roman"/>
          <w:b/>
          <w:kern w:val="0"/>
          <w:szCs w:val="24"/>
          <w14:ligatures w14:val="none"/>
        </w:rPr>
        <w:t>МУНИЦИПАЛЬНОЕ ОБРАЗОВАНИЕ ГОРОДСКОЙ ОКРУГ ДЖАНКОЙ РЕСПУБЛИКИ КРЫМ</w:t>
      </w:r>
    </w:p>
    <w:p w14:paraId="5A68E916"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p>
    <w:p w14:paraId="05C2E762"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МУНИЦИПАЛЬНОЕ ОБЩЕОБРАЗОВАТЕЛЬНОЕ УЧРЕЖДЕНИЕ</w:t>
      </w:r>
    </w:p>
    <w:p w14:paraId="21334DC8"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«СРЕДНЯЯ ШКОЛА-ДЕТСКИЙ САД №7 ИМЕНИ ГЕРОЯ СОВЕТСКОГО СОЮЗА МАРИИ ОКТЯБРЬСКОЙ» ГОРОДА ДЖАНКОЯ РЕСПУБЛИКИ КРЫМ</w:t>
      </w:r>
    </w:p>
    <w:p w14:paraId="483BA774" w14:textId="77777777" w:rsidR="000C61D4" w:rsidRPr="000C61D4" w:rsidRDefault="000C61D4" w:rsidP="000C61D4">
      <w:pPr>
        <w:spacing w:after="0" w:line="240" w:lineRule="auto"/>
        <w:rPr>
          <w:rFonts w:ascii="Times New Roman" w:eastAsia="Calibri" w:hAnsi="Times New Roman" w:cs="Times New Roman"/>
          <w:b/>
          <w:kern w:val="0"/>
          <w:szCs w:val="24"/>
          <w14:ligatures w14:val="none"/>
        </w:rPr>
      </w:pPr>
    </w:p>
    <w:p w14:paraId="3393F704" w14:textId="77777777" w:rsidR="000C61D4" w:rsidRPr="000C61D4" w:rsidRDefault="000C61D4" w:rsidP="000C61D4">
      <w:pPr>
        <w:spacing w:after="0" w:line="240" w:lineRule="auto"/>
        <w:ind w:left="142"/>
        <w:jc w:val="center"/>
        <w:rPr>
          <w:rFonts w:ascii="Times New Roman" w:eastAsia="Calibri" w:hAnsi="Times New Roman" w:cs="Times New Roman"/>
          <w:b/>
          <w:kern w:val="0"/>
          <w:szCs w:val="24"/>
          <w14:ligatures w14:val="none"/>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3"/>
        <w:gridCol w:w="4706"/>
      </w:tblGrid>
      <w:tr w:rsidR="000C61D4" w:rsidRPr="000C61D4" w14:paraId="4B30E1E5" w14:textId="77777777" w:rsidTr="00F06E8C">
        <w:tc>
          <w:tcPr>
            <w:tcW w:w="4929" w:type="dxa"/>
          </w:tcPr>
          <w:p w14:paraId="4E78212E" w14:textId="12790704" w:rsidR="000C61D4" w:rsidRPr="00E464DA" w:rsidRDefault="00E464DA" w:rsidP="000C61D4">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14:paraId="719DBB8C" w14:textId="75D5FE1F" w:rsidR="000C61D4" w:rsidRPr="000C61D4" w:rsidRDefault="00E464DA" w:rsidP="000C61D4">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000C61D4" w:rsidRPr="000C61D4">
              <w:rPr>
                <w:rFonts w:ascii="Times New Roman" w:eastAsia="Calibri" w:hAnsi="Times New Roman" w:cs="Times New Roman"/>
                <w:b/>
                <w:color w:val="002060"/>
                <w:sz w:val="24"/>
                <w:szCs w:val="24"/>
              </w:rPr>
              <w:t>УТВЕРЖДЕНА</w:t>
            </w:r>
          </w:p>
        </w:tc>
      </w:tr>
      <w:tr w:rsidR="000C61D4" w:rsidRPr="000C61D4" w14:paraId="253CFB98" w14:textId="77777777" w:rsidTr="00F06E8C">
        <w:tc>
          <w:tcPr>
            <w:tcW w:w="4929" w:type="dxa"/>
          </w:tcPr>
          <w:p w14:paraId="0193E74C" w14:textId="2ABB9C65" w:rsidR="000C61D4" w:rsidRPr="00E464DA" w:rsidRDefault="00E27A68" w:rsidP="000C61D4">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14:paraId="2D56E7BB" w14:textId="70FBB386" w:rsidR="00E464DA" w:rsidRPr="0090515F" w:rsidRDefault="00E27A68" w:rsidP="000C61D4">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00E464DA" w:rsidRPr="0090515F">
              <w:rPr>
                <w:rFonts w:ascii="Times New Roman" w:eastAsia="Calibri" w:hAnsi="Times New Roman" w:cs="Times New Roman"/>
                <w:b/>
                <w:bCs/>
                <w:szCs w:val="24"/>
                <w:lang w:val="ru-RU"/>
              </w:rPr>
              <w:t>.В.</w:t>
            </w:r>
          </w:p>
        </w:tc>
        <w:tc>
          <w:tcPr>
            <w:tcW w:w="4925" w:type="dxa"/>
          </w:tcPr>
          <w:p w14:paraId="0D862FF2" w14:textId="77777777" w:rsidR="000C61D4" w:rsidRDefault="00E464DA" w:rsidP="000C61D4">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000C61D4" w:rsidRPr="002970DC">
              <w:rPr>
                <w:rFonts w:ascii="Times New Roman" w:eastAsia="Calibri" w:hAnsi="Times New Roman" w:cs="Times New Roman"/>
                <w:sz w:val="24"/>
                <w:szCs w:val="24"/>
                <w:lang w:val="ru-RU"/>
              </w:rPr>
              <w:t>риказом № 187/01-10 от 29.08.2025 года</w:t>
            </w:r>
          </w:p>
          <w:p w14:paraId="7A04CD18" w14:textId="0D734449" w:rsidR="00E464DA" w:rsidRPr="00E464DA" w:rsidRDefault="00BA7885" w:rsidP="000C61D4">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00E464DA">
              <w:rPr>
                <w:rFonts w:ascii="Times New Roman" w:eastAsia="Calibri" w:hAnsi="Times New Roman" w:cs="Times New Roman"/>
                <w:sz w:val="24"/>
                <w:szCs w:val="24"/>
                <w:lang w:val="ru-RU"/>
              </w:rPr>
              <w:t xml:space="preserve">    </w:t>
            </w:r>
            <w:r w:rsidR="00E464DA" w:rsidRPr="002A388C">
              <w:rPr>
                <w:rFonts w:ascii="Times New Roman" w:eastAsia="Calibri" w:hAnsi="Times New Roman" w:cs="Times New Roman"/>
                <w:b/>
                <w:bCs/>
                <w:sz w:val="24"/>
                <w:szCs w:val="24"/>
                <w:lang w:val="ru-RU"/>
              </w:rPr>
              <w:t xml:space="preserve">Л. С. Добренькая </w:t>
            </w:r>
          </w:p>
        </w:tc>
      </w:tr>
      <w:tr w:rsidR="000C61D4" w:rsidRPr="000C61D4" w14:paraId="335402AD" w14:textId="77777777" w:rsidTr="00F06E8C">
        <w:tc>
          <w:tcPr>
            <w:tcW w:w="4929" w:type="dxa"/>
          </w:tcPr>
          <w:p w14:paraId="2F8CC306" w14:textId="13372ADC" w:rsidR="000C61D4" w:rsidRPr="00E464DA" w:rsidRDefault="000C61D4" w:rsidP="000C61D4">
            <w:pPr>
              <w:rPr>
                <w:rFonts w:ascii="Times New Roman" w:eastAsia="Calibri" w:hAnsi="Times New Roman" w:cs="Times New Roman"/>
                <w:szCs w:val="24"/>
                <w:lang w:val="ru-RU"/>
              </w:rPr>
            </w:pPr>
          </w:p>
        </w:tc>
        <w:tc>
          <w:tcPr>
            <w:tcW w:w="4925" w:type="dxa"/>
          </w:tcPr>
          <w:p w14:paraId="462277A0" w14:textId="59499853" w:rsidR="000C61D4" w:rsidRPr="00E464DA" w:rsidRDefault="000C61D4" w:rsidP="000C61D4">
            <w:pPr>
              <w:rPr>
                <w:rFonts w:ascii="Times New Roman" w:eastAsia="Calibri" w:hAnsi="Times New Roman" w:cs="Times New Roman"/>
                <w:sz w:val="24"/>
                <w:szCs w:val="24"/>
                <w:lang w:val="ru-RU"/>
              </w:rPr>
            </w:pPr>
          </w:p>
        </w:tc>
      </w:tr>
    </w:tbl>
    <w:p w14:paraId="38F7809D" w14:textId="77777777" w:rsidR="000C61D4" w:rsidRPr="000C61D4" w:rsidRDefault="000C61D4" w:rsidP="000C61D4">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14:paraId="0A0DD1BE" w14:textId="77777777" w:rsidR="000C61D4" w:rsidRPr="000C61D4" w:rsidRDefault="000C61D4" w:rsidP="000C61D4">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14:paraId="3C391509" w14:textId="77777777" w:rsidR="000C61D4" w:rsidRPr="008B703A"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74E8D947" w14:textId="77777777" w:rsidR="000C61D4" w:rsidRPr="000C61D4" w:rsidRDefault="000C61D4"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14:paraId="23E45EEC" w14:textId="77777777" w:rsidR="000C61D4" w:rsidRPr="000C61D4" w:rsidRDefault="000C61D4"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14:paraId="0B17BE03" w14:textId="11B11803" w:rsidR="000C61D4" w:rsidRPr="000C61D4" w:rsidRDefault="00E27A68" w:rsidP="000C61D4">
      <w:pPr>
        <w:autoSpaceDE w:val="0"/>
        <w:autoSpaceDN w:val="0"/>
        <w:adjustRightInd w:val="0"/>
        <w:spacing w:after="0" w:line="240" w:lineRule="auto"/>
        <w:jc w:val="center"/>
        <w:rPr>
          <w:rFonts w:ascii="Times New Roman" w:eastAsia="Calibri" w:hAnsi="Times New Roman" w:cs="Times New Roman"/>
          <w:b/>
          <w:color w:val="002060"/>
          <w:kern w:val="0"/>
          <w:sz w:val="72"/>
          <w:szCs w:val="72"/>
          <w14:ligatures w14:val="none"/>
        </w:rPr>
      </w:pPr>
      <w:r>
        <w:rPr>
          <w:rFonts w:ascii="Times New Roman" w:eastAsia="Calibri" w:hAnsi="Times New Roman" w:cs="Times New Roman"/>
          <w:b/>
          <w:color w:val="002060"/>
          <w:kern w:val="0"/>
          <w:sz w:val="72"/>
          <w:szCs w:val="72"/>
          <w14:ligatures w14:val="none"/>
        </w:rPr>
        <w:t xml:space="preserve">АДАПТИРОВАННАЯ </w:t>
      </w:r>
      <w:r w:rsidR="000C61D4" w:rsidRPr="000C61D4">
        <w:rPr>
          <w:rFonts w:ascii="Times New Roman" w:eastAsia="Calibri" w:hAnsi="Times New Roman" w:cs="Times New Roman"/>
          <w:b/>
          <w:color w:val="002060"/>
          <w:kern w:val="0"/>
          <w:sz w:val="72"/>
          <w:szCs w:val="72"/>
          <w14:ligatures w14:val="none"/>
        </w:rPr>
        <w:t>РАБОЧАЯ ПРОГРАММА</w:t>
      </w:r>
      <w:r w:rsidR="000C61D4" w:rsidRPr="000C61D4">
        <w:rPr>
          <w:rFonts w:ascii="Times New Roman" w:eastAsia="Calibri" w:hAnsi="Times New Roman" w:cs="Times New Roman"/>
          <w:color w:val="000000"/>
          <w:kern w:val="0"/>
          <w:sz w:val="72"/>
          <w:szCs w:val="72"/>
          <w14:ligatures w14:val="none"/>
        </w:rPr>
        <w:t xml:space="preserve">   </w:t>
      </w:r>
    </w:p>
    <w:p w14:paraId="534B381C" w14:textId="19667858" w:rsidR="002970DC" w:rsidRPr="000C61D4" w:rsidRDefault="000C61D4" w:rsidP="002970DC">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sidRPr="000C61D4">
        <w:rPr>
          <w:rFonts w:ascii="Times New Roman" w:eastAsia="Calibri" w:hAnsi="Times New Roman" w:cs="Times New Roman"/>
          <w:b/>
          <w:color w:val="002060"/>
          <w:kern w:val="0"/>
          <w:sz w:val="48"/>
          <w:szCs w:val="48"/>
          <w14:ligatures w14:val="none"/>
        </w:rPr>
        <w:t xml:space="preserve">УЧЕБНОГО ПРЕДМЕТА: </w:t>
      </w:r>
      <w:r w:rsidR="00091616">
        <w:rPr>
          <w:rFonts w:ascii="Times New Roman" w:eastAsia="Calibri" w:hAnsi="Times New Roman" w:cs="Times New Roman"/>
          <w:b/>
          <w:color w:val="002060"/>
          <w:kern w:val="0"/>
          <w:sz w:val="48"/>
          <w:szCs w:val="48"/>
          <w14:ligatures w14:val="none"/>
        </w:rPr>
        <w:t>«</w:t>
      </w:r>
      <w:r w:rsidRPr="000C61D4">
        <w:rPr>
          <w:rFonts w:ascii="Times New Roman" w:eastAsia="Calibri" w:hAnsi="Times New Roman" w:cs="Times New Roman"/>
          <w:b/>
          <w:color w:val="002060"/>
          <w:kern w:val="0"/>
          <w:sz w:val="48"/>
          <w:szCs w:val="48"/>
          <w14:ligatures w14:val="none"/>
        </w:rPr>
        <w:t>РУССКИЙ ЯЗЫК</w:t>
      </w:r>
      <w:r w:rsidR="00091616">
        <w:rPr>
          <w:rFonts w:ascii="Times New Roman" w:eastAsia="Calibri" w:hAnsi="Times New Roman" w:cs="Times New Roman"/>
          <w:b/>
          <w:color w:val="002060"/>
          <w:kern w:val="0"/>
          <w:sz w:val="48"/>
          <w:szCs w:val="48"/>
          <w14:ligatures w14:val="none"/>
        </w:rPr>
        <w:t>»</w:t>
      </w:r>
    </w:p>
    <w:p w14:paraId="01399A88" w14:textId="77777777" w:rsidR="002970DC" w:rsidRPr="002970DC" w:rsidRDefault="002970DC" w:rsidP="002970DC">
      <w:pPr>
        <w:spacing w:after="0" w:line="240" w:lineRule="auto"/>
        <w:jc w:val="center"/>
        <w:rPr>
          <w:rFonts w:ascii="Times New Roman" w:eastAsia="Calibri" w:hAnsi="Times New Roman" w:cs="Times New Roman"/>
          <w:b/>
          <w:kern w:val="0"/>
          <w:sz w:val="32"/>
          <w:szCs w:val="32"/>
          <w14:ligatures w14:val="none"/>
        </w:rPr>
      </w:pPr>
      <w:proofErr w:type="gramStart"/>
      <w:r w:rsidRPr="002970DC">
        <w:rPr>
          <w:rFonts w:ascii="Times New Roman" w:eastAsia="Calibri" w:hAnsi="Times New Roman" w:cs="Times New Roman"/>
          <w:b/>
          <w:kern w:val="0"/>
          <w:sz w:val="40"/>
          <w:szCs w:val="40"/>
          <w14:ligatures w14:val="none"/>
        </w:rPr>
        <w:t>для</w:t>
      </w:r>
      <w:proofErr w:type="gramEnd"/>
      <w:r w:rsidRPr="002970DC">
        <w:rPr>
          <w:rFonts w:ascii="Times New Roman" w:eastAsia="Calibri" w:hAnsi="Times New Roman" w:cs="Times New Roman"/>
          <w:b/>
          <w:kern w:val="0"/>
          <w:sz w:val="40"/>
          <w:szCs w:val="40"/>
          <w14:ligatures w14:val="none"/>
        </w:rPr>
        <w:t xml:space="preserve"> обучающихся с  РАС</w:t>
      </w:r>
    </w:p>
    <w:p w14:paraId="19E9FBB8" w14:textId="77777777" w:rsidR="002970DC" w:rsidRPr="002970DC" w:rsidRDefault="002970DC" w:rsidP="002970DC">
      <w:pPr>
        <w:spacing w:after="0" w:line="240" w:lineRule="auto"/>
        <w:jc w:val="center"/>
        <w:rPr>
          <w:rFonts w:ascii="Times New Roman" w:eastAsia="Calibri" w:hAnsi="Times New Roman" w:cs="Times New Roman"/>
          <w:b/>
          <w:kern w:val="0"/>
          <w:sz w:val="40"/>
          <w:szCs w:val="40"/>
          <w14:ligatures w14:val="none"/>
        </w:rPr>
      </w:pPr>
      <w:r w:rsidRPr="002970DC">
        <w:rPr>
          <w:rFonts w:ascii="Times New Roman" w:eastAsia="Calibri" w:hAnsi="Times New Roman" w:cs="Times New Roman"/>
          <w:b/>
          <w:kern w:val="0"/>
          <w:sz w:val="40"/>
          <w:szCs w:val="40"/>
          <w14:ligatures w14:val="none"/>
        </w:rPr>
        <w:t>(с учетом программы УО на дому)</w:t>
      </w:r>
    </w:p>
    <w:p w14:paraId="406A910B" w14:textId="77777777" w:rsidR="002970DC" w:rsidRPr="002970DC" w:rsidRDefault="002970DC" w:rsidP="002970DC">
      <w:pPr>
        <w:spacing w:after="0" w:line="240" w:lineRule="auto"/>
        <w:jc w:val="center"/>
        <w:rPr>
          <w:rFonts w:ascii="Times New Roman" w:eastAsia="Calibri" w:hAnsi="Times New Roman" w:cs="Times New Roman"/>
          <w:b/>
          <w:kern w:val="0"/>
          <w:sz w:val="32"/>
          <w:szCs w:val="32"/>
          <w14:ligatures w14:val="none"/>
        </w:rPr>
      </w:pPr>
      <w:r w:rsidRPr="002970DC">
        <w:rPr>
          <w:rFonts w:ascii="Times New Roman" w:eastAsia="Calibri" w:hAnsi="Times New Roman" w:cs="Times New Roman"/>
          <w:b/>
          <w:kern w:val="0"/>
          <w:sz w:val="32"/>
          <w:szCs w:val="32"/>
          <w14:ligatures w14:val="none"/>
        </w:rPr>
        <w:t>9-А КЛАСС</w:t>
      </w:r>
    </w:p>
    <w:p w14:paraId="62913BAC"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32"/>
          <w:szCs w:val="32"/>
          <w14:ligatures w14:val="none"/>
        </w:rPr>
      </w:pPr>
    </w:p>
    <w:p w14:paraId="7542672B" w14:textId="77777777" w:rsid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29D5C7BC" w14:textId="77777777" w:rsidR="0090515F" w:rsidRDefault="0090515F"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31DBA8D7" w14:textId="77777777" w:rsidR="0090515F" w:rsidRPr="000C61D4" w:rsidRDefault="0090515F" w:rsidP="000C61D4">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p>
    <w:p w14:paraId="0F7CCA8B" w14:textId="61A34A44" w:rsidR="000C61D4" w:rsidRPr="000C61D4" w:rsidRDefault="000C61D4" w:rsidP="000C61D4">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ПРОГРАММА РАССМОТРЕНА НА ЗАСЕДАНИ</w:t>
      </w:r>
      <w:r w:rsidR="00E27A68">
        <w:rPr>
          <w:rFonts w:ascii="Times New Roman" w:eastAsia="Calibri" w:hAnsi="Times New Roman" w:cs="Times New Roman"/>
          <w:b/>
          <w:color w:val="000000"/>
          <w:kern w:val="0"/>
          <w:sz w:val="24"/>
          <w:szCs w:val="24"/>
          <w14:ligatures w14:val="none"/>
        </w:rPr>
        <w:t>И ППК</w:t>
      </w:r>
    </w:p>
    <w:p w14:paraId="4172FBF4"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Протокол № 01 от 29.08.2025 года  </w:t>
      </w:r>
    </w:p>
    <w:p w14:paraId="7338A816" w14:textId="5E4DC2DF"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Руководитель </w:t>
      </w:r>
      <w:r w:rsidR="00E27A68">
        <w:rPr>
          <w:rFonts w:ascii="Times New Roman" w:eastAsia="Calibri" w:hAnsi="Times New Roman" w:cs="Times New Roman"/>
          <w:color w:val="000000"/>
          <w:kern w:val="0"/>
          <w:sz w:val="24"/>
          <w:szCs w:val="24"/>
          <w14:ligatures w14:val="none"/>
        </w:rPr>
        <w:t>ОИО</w:t>
      </w:r>
      <w:r w:rsidRPr="000C61D4">
        <w:rPr>
          <w:rFonts w:ascii="Times New Roman" w:eastAsia="Calibri" w:hAnsi="Times New Roman" w:cs="Times New Roman"/>
          <w:color w:val="000000"/>
          <w:kern w:val="0"/>
          <w:sz w:val="24"/>
          <w:szCs w:val="24"/>
          <w14:ligatures w14:val="none"/>
        </w:rPr>
        <w:t xml:space="preserve"> _________     </w:t>
      </w:r>
      <w:r w:rsidR="00E27A68">
        <w:rPr>
          <w:rFonts w:ascii="Times New Roman" w:eastAsia="Calibri" w:hAnsi="Times New Roman" w:cs="Times New Roman"/>
          <w:color w:val="000000"/>
          <w:kern w:val="0"/>
          <w:sz w:val="24"/>
          <w:szCs w:val="24"/>
          <w14:ligatures w14:val="none"/>
        </w:rPr>
        <w:t>Колосова Е.В</w:t>
      </w:r>
      <w:r w:rsidRPr="000C61D4">
        <w:rPr>
          <w:rFonts w:ascii="Times New Roman" w:eastAsia="Calibri" w:hAnsi="Times New Roman" w:cs="Times New Roman"/>
          <w:color w:val="000000"/>
          <w:kern w:val="0"/>
          <w:sz w:val="24"/>
          <w:szCs w:val="24"/>
          <w14:ligatures w14:val="none"/>
        </w:rPr>
        <w:t>.</w:t>
      </w:r>
    </w:p>
    <w:p w14:paraId="5F955C23"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15B54A6A"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14:paraId="66F48FF5"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r w:rsidRPr="000C61D4">
        <w:rPr>
          <w:rFonts w:ascii="Times New Roman" w:eastAsia="Calibri" w:hAnsi="Times New Roman" w:cs="Times New Roman"/>
          <w:b/>
          <w:i/>
          <w:color w:val="000000"/>
          <w:kern w:val="0"/>
          <w:sz w:val="24"/>
          <w:szCs w:val="24"/>
          <w14:ligatures w14:val="none"/>
        </w:rPr>
        <w:t>Срок реализации программы: 2025/2026 учебный год</w:t>
      </w:r>
    </w:p>
    <w:p w14:paraId="71642ABE"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14:paraId="70BDDD82" w14:textId="77777777" w:rsidR="000C61D4" w:rsidRPr="000C61D4" w:rsidRDefault="000C61D4" w:rsidP="000C61D4">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14:paraId="5B0BB16E" w14:textId="77777777" w:rsidR="000C61D4" w:rsidRPr="000C61D4" w:rsidRDefault="000C61D4" w:rsidP="000C61D4">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г. Джанкой, 2025</w:t>
      </w:r>
    </w:p>
    <w:p w14:paraId="37754B15" w14:textId="77777777" w:rsidR="002970DC" w:rsidRPr="002970DC" w:rsidRDefault="002970DC" w:rsidP="002970DC">
      <w:pPr>
        <w:spacing w:after="0" w:line="240" w:lineRule="auto"/>
        <w:rPr>
          <w:rFonts w:ascii="Times New Roman" w:eastAsia="Calibri" w:hAnsi="Times New Roman" w:cs="Times New Roman"/>
          <w:b/>
          <w:kern w:val="0"/>
          <w:sz w:val="28"/>
          <w:szCs w:val="28"/>
          <w14:ligatures w14:val="none"/>
        </w:rPr>
      </w:pPr>
    </w:p>
    <w:p w14:paraId="29CE42E4" w14:textId="57E076E0" w:rsidR="002970DC" w:rsidRPr="002970DC" w:rsidRDefault="008B703A" w:rsidP="008B703A">
      <w:pPr>
        <w:keepNext/>
        <w:keepLines/>
        <w:spacing w:before="240" w:after="240" w:line="240" w:lineRule="auto"/>
        <w:outlineLvl w:val="0"/>
        <w:rPr>
          <w:rFonts w:ascii="Times New Roman" w:eastAsia="Times New Roman" w:hAnsi="Times New Roman" w:cs="Times New Roman"/>
          <w:b/>
          <w:bCs/>
          <w:kern w:val="0"/>
          <w:sz w:val="24"/>
          <w:szCs w:val="24"/>
          <w:lang w:eastAsia="ru-RU"/>
          <w14:ligatures w14:val="none"/>
        </w:rPr>
      </w:pPr>
      <w:bookmarkStart w:id="0" w:name="_Toc144122328"/>
      <w:r>
        <w:rPr>
          <w:rFonts w:ascii="Times New Roman" w:eastAsia="Times New Roman" w:hAnsi="Times New Roman" w:cs="Times New Roman"/>
          <w:b/>
          <w:bCs/>
          <w:kern w:val="0"/>
          <w:sz w:val="24"/>
          <w:szCs w:val="24"/>
          <w:lang w:eastAsia="ru-RU"/>
          <w14:ligatures w14:val="none"/>
        </w:rPr>
        <w:lastRenderedPageBreak/>
        <w:t>1.</w:t>
      </w:r>
      <w:r w:rsidR="002970DC" w:rsidRPr="002970DC">
        <w:rPr>
          <w:rFonts w:ascii="Times New Roman" w:eastAsia="Times New Roman" w:hAnsi="Times New Roman" w:cs="Times New Roman"/>
          <w:b/>
          <w:bCs/>
          <w:kern w:val="0"/>
          <w:sz w:val="24"/>
          <w:szCs w:val="24"/>
          <w:lang w:eastAsia="ru-RU"/>
          <w14:ligatures w14:val="none"/>
        </w:rPr>
        <w:t>ПОЯСНИТЕЛЬНАЯ ЗАПИСКА</w:t>
      </w:r>
      <w:bookmarkEnd w:id="0"/>
    </w:p>
    <w:p w14:paraId="68E8EBA2" w14:textId="77777777" w:rsidR="002970DC" w:rsidRPr="002970DC" w:rsidRDefault="002970DC" w:rsidP="002970DC">
      <w:pPr>
        <w:widowControl w:val="0"/>
        <w:autoSpaceDE w:val="0"/>
        <w:autoSpaceDN w:val="0"/>
        <w:spacing w:after="0" w:line="240" w:lineRule="auto"/>
        <w:ind w:firstLine="709"/>
        <w:jc w:val="both"/>
        <w:rPr>
          <w:rFonts w:ascii="Times New Roman" w:eastAsia="Calibri" w:hAnsi="Times New Roman" w:cs="Times New Roman"/>
          <w:kern w:val="0"/>
          <w:sz w:val="24"/>
          <w:szCs w:val="24"/>
          <w14:ligatures w14:val="none"/>
        </w:rPr>
      </w:pPr>
      <w:r w:rsidRPr="002970DC">
        <w:rPr>
          <w:rFonts w:ascii="Times New Roman" w:eastAsia="Calibri" w:hAnsi="Times New Roman" w:cs="Times New Roman"/>
          <w:kern w:val="0"/>
          <w:sz w:val="24"/>
          <w:szCs w:val="24"/>
          <w14:ligatures w14:val="none"/>
        </w:rPr>
        <w:t xml:space="preserve">Рабочая программа по учебному предмету «Русский язык»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утвержденной приказом Министерства просвещения России от 24.11.2022г. № 1026 </w:t>
      </w:r>
    </w:p>
    <w:p w14:paraId="4AA498A4" w14:textId="77777777" w:rsidR="002970DC" w:rsidRPr="002970DC" w:rsidRDefault="002970DC" w:rsidP="002970DC">
      <w:pPr>
        <w:widowControl w:val="0"/>
        <w:autoSpaceDE w:val="0"/>
        <w:autoSpaceDN w:val="0"/>
        <w:spacing w:after="0" w:line="240" w:lineRule="auto"/>
        <w:ind w:firstLine="709"/>
        <w:jc w:val="both"/>
        <w:rPr>
          <w:rFonts w:ascii="Times New Roman" w:eastAsia="Calibri" w:hAnsi="Times New Roman" w:cs="Times New Roman"/>
          <w:kern w:val="0"/>
          <w:sz w:val="24"/>
          <w:szCs w:val="24"/>
          <w14:ligatures w14:val="none"/>
        </w:rPr>
      </w:pPr>
      <w:proofErr w:type="gramStart"/>
      <w:r w:rsidRPr="002970DC">
        <w:rPr>
          <w:rFonts w:ascii="Times New Roman" w:eastAsia="Calibri" w:hAnsi="Times New Roman" w:cs="Times New Roman"/>
          <w:kern w:val="0"/>
          <w:sz w:val="24"/>
          <w:szCs w:val="24"/>
          <w14:ligatures w14:val="none"/>
        </w:rPr>
        <w:t xml:space="preserve">Рабочая программа по учебному предмету «Русский язык» адресована обучающимся с легкой умственной отсталостью (интеллектуальными нарушениями), вариант 1, </w:t>
      </w:r>
      <w:r w:rsidRPr="002970DC">
        <w:rPr>
          <w:rFonts w:ascii="Times New Roman" w:eastAsia="Times New Roman" w:hAnsi="Times New Roman" w:cs="Times New Roman"/>
          <w:kern w:val="0"/>
          <w:sz w:val="24"/>
          <w:szCs w:val="24"/>
          <w14:ligatures w14:val="none"/>
        </w:rPr>
        <w:t>с учетом реализации их особых образовательных потребностей, а также индивидуальных особенностей и возможностей.</w:t>
      </w:r>
      <w:proofErr w:type="gramEnd"/>
    </w:p>
    <w:p w14:paraId="2780AFE9" w14:textId="77777777" w:rsidR="002970DC" w:rsidRPr="002970DC" w:rsidRDefault="002970DC" w:rsidP="002970DC">
      <w:pPr>
        <w:widowControl w:val="0"/>
        <w:autoSpaceDE w:val="0"/>
        <w:autoSpaceDN w:val="0"/>
        <w:spacing w:after="0" w:line="240" w:lineRule="auto"/>
        <w:ind w:firstLine="709"/>
        <w:jc w:val="both"/>
        <w:rPr>
          <w:rFonts w:ascii="Times New Roman" w:eastAsia="Calibri" w:hAnsi="Times New Roman" w:cs="Times New Roman"/>
          <w:kern w:val="0"/>
          <w:sz w:val="24"/>
          <w:szCs w:val="24"/>
          <w14:ligatures w14:val="none"/>
        </w:rPr>
      </w:pPr>
      <w:bookmarkStart w:id="1" w:name="_Hlk130491191"/>
      <w:r w:rsidRPr="002970DC">
        <w:rPr>
          <w:rFonts w:ascii="Times New Roman" w:eastAsia="Calibri" w:hAnsi="Times New Roman" w:cs="Times New Roman"/>
          <w:kern w:val="0"/>
          <w:sz w:val="24"/>
          <w:szCs w:val="24"/>
          <w14:ligatures w14:val="none"/>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14:paraId="0EE93971" w14:textId="77777777" w:rsidR="002970DC" w:rsidRPr="002970DC" w:rsidRDefault="002970DC" w:rsidP="002970DC">
      <w:pPr>
        <w:widowControl w:val="0"/>
        <w:autoSpaceDE w:val="0"/>
        <w:autoSpaceDN w:val="0"/>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 xml:space="preserve">В соответствии с учебным планом рабочая программа по учебному предмету «Русский язык» в 9 классе рассчитана на </w:t>
      </w:r>
      <w:r w:rsidRPr="002970DC">
        <w:rPr>
          <w:rFonts w:ascii="Times New Roman" w:eastAsia="Times New Roman" w:hAnsi="Times New Roman" w:cs="Times New Roman"/>
          <w:kern w:val="0"/>
          <w:sz w:val="24"/>
          <w:szCs w:val="24"/>
          <w:lang w:eastAsia="ru-RU"/>
          <w14:ligatures w14:val="none"/>
        </w:rPr>
        <w:t xml:space="preserve">34 учебные недели и составляет 136 часов </w:t>
      </w:r>
      <w:r w:rsidRPr="002970DC">
        <w:rPr>
          <w:rFonts w:ascii="Times New Roman" w:eastAsia="Times New Roman" w:hAnsi="Times New Roman" w:cs="Times New Roman"/>
          <w:color w:val="000000"/>
          <w:kern w:val="0"/>
          <w:sz w:val="24"/>
          <w:szCs w:val="24"/>
          <w:lang w:eastAsia="ru-RU"/>
          <w14:ligatures w14:val="none"/>
        </w:rPr>
        <w:t>в год (4 часа в неделю). По учебному плану Муниципального общеобразовательного учреждения «</w:t>
      </w:r>
      <w:proofErr w:type="gramStart"/>
      <w:r w:rsidRPr="002970DC">
        <w:rPr>
          <w:rFonts w:ascii="Times New Roman" w:eastAsia="Times New Roman" w:hAnsi="Times New Roman" w:cs="Times New Roman"/>
          <w:color w:val="000000"/>
          <w:kern w:val="0"/>
          <w:sz w:val="24"/>
          <w:szCs w:val="24"/>
          <w:lang w:eastAsia="ru-RU"/>
          <w14:ligatures w14:val="none"/>
        </w:rPr>
        <w:t>Средняя</w:t>
      </w:r>
      <w:proofErr w:type="gramEnd"/>
      <w:r w:rsidRPr="002970DC">
        <w:rPr>
          <w:rFonts w:ascii="Times New Roman" w:eastAsia="Times New Roman" w:hAnsi="Times New Roman" w:cs="Times New Roman"/>
          <w:color w:val="000000"/>
          <w:kern w:val="0"/>
          <w:sz w:val="24"/>
          <w:szCs w:val="24"/>
          <w:lang w:eastAsia="ru-RU"/>
          <w14:ligatures w14:val="none"/>
        </w:rPr>
        <w:t xml:space="preserve"> школа-детский сад № 7 им. М. Октябрьской» 3ч в неделю (34 ч для самостоятельного изучения)</w:t>
      </w:r>
    </w:p>
    <w:p w14:paraId="244D5595" w14:textId="77777777" w:rsidR="002970DC" w:rsidRPr="002970DC" w:rsidRDefault="002970DC" w:rsidP="002970D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bookmarkStart w:id="2" w:name="_Hlk130491235"/>
      <w:bookmarkEnd w:id="1"/>
      <w:r w:rsidRPr="002970DC">
        <w:rPr>
          <w:rFonts w:ascii="Times New Roman" w:eastAsia="Times New Roman" w:hAnsi="Times New Roman" w:cs="Times New Roman"/>
          <w:kern w:val="0"/>
          <w:sz w:val="24"/>
          <w:szCs w:val="24"/>
          <w14:ligatures w14:val="none"/>
        </w:rPr>
        <w:t xml:space="preserve"> ФАООП УО (вариант 1) определяет цель и задачи учебного предмета «Русский язык».</w:t>
      </w:r>
    </w:p>
    <w:bookmarkEnd w:id="2"/>
    <w:p w14:paraId="45D8EB14" w14:textId="77777777" w:rsidR="002970DC" w:rsidRPr="002970DC" w:rsidRDefault="002970DC" w:rsidP="002970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Цель обучения – развитие коммуникативно – речевых навыков и коррекция недостатков мыслительной деятельности</w:t>
      </w:r>
    </w:p>
    <w:p w14:paraId="2DBF2FB7" w14:textId="77777777" w:rsidR="002970DC" w:rsidRPr="002970DC" w:rsidRDefault="002970DC" w:rsidP="002970DC">
      <w:pPr>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Задачи:</w:t>
      </w:r>
    </w:p>
    <w:p w14:paraId="1A9643F8" w14:textId="77777777" w:rsidR="002970DC" w:rsidRPr="002970DC" w:rsidRDefault="002970DC" w:rsidP="002970DC">
      <w:pPr>
        <w:numPr>
          <w:ilvl w:val="0"/>
          <w:numId w:val="15"/>
        </w:numPr>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расширение представлений о языке как важнейшем средстве человеческого общения;</w:t>
      </w:r>
    </w:p>
    <w:p w14:paraId="11BA3552" w14:textId="77777777" w:rsidR="002970DC" w:rsidRPr="002970DC" w:rsidRDefault="002970DC" w:rsidP="002970DC">
      <w:pPr>
        <w:numPr>
          <w:ilvl w:val="0"/>
          <w:numId w:val="15"/>
        </w:numPr>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ознакомление с некоторыми грамматическими понятиями и формирование на этой основе грамматических знаний и умений;</w:t>
      </w:r>
    </w:p>
    <w:p w14:paraId="2F9C556B" w14:textId="77777777" w:rsidR="002970DC" w:rsidRPr="002970DC" w:rsidRDefault="002970DC" w:rsidP="002970DC">
      <w:pPr>
        <w:numPr>
          <w:ilvl w:val="0"/>
          <w:numId w:val="15"/>
        </w:numPr>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использование усвоенных грамматико-орфографических знаний и умений для решения практических (коммуникативно-речевых) задач;</w:t>
      </w:r>
    </w:p>
    <w:p w14:paraId="1B85C06A" w14:textId="77777777" w:rsidR="002970DC" w:rsidRPr="002970DC" w:rsidRDefault="002970DC" w:rsidP="002970DC">
      <w:pPr>
        <w:numPr>
          <w:ilvl w:val="0"/>
          <w:numId w:val="15"/>
        </w:numPr>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развитие положительных качеств и свойств личности.</w:t>
      </w:r>
    </w:p>
    <w:p w14:paraId="7533747A" w14:textId="77777777" w:rsidR="002970DC" w:rsidRPr="002970DC" w:rsidRDefault="002970DC" w:rsidP="002970DC">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Рабочая программа по учебному предмету «Русский язык» в 9 классе определяет следующие задачи.</w:t>
      </w:r>
    </w:p>
    <w:p w14:paraId="52086195"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совершенствование умения дифференцировать части слова по существенным признакам;</w:t>
      </w:r>
    </w:p>
    <w:p w14:paraId="2694754F"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повторение грамматических признаков изученных частей речи;</w:t>
      </w:r>
    </w:p>
    <w:p w14:paraId="28652BEC"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совершенствование умения дифференцировать</w:t>
      </w:r>
      <w:r w:rsidRPr="002970DC">
        <w:rPr>
          <w:rFonts w:ascii="Times New Roman" w:eastAsia="Times New Roman" w:hAnsi="Times New Roman" w:cs="Times New Roman"/>
          <w:color w:val="000000"/>
          <w:kern w:val="0"/>
          <w:sz w:val="24"/>
          <w:szCs w:val="24"/>
          <w:lang w:eastAsia="ru-RU"/>
          <w14:ligatures w14:val="none"/>
        </w:rPr>
        <w:t xml:space="preserve"> слова, относящиеся к различным частям речи по существенным признакам;</w:t>
      </w:r>
    </w:p>
    <w:p w14:paraId="4C52B681"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развитие умения пользоваться орфографическим словарём, для уточнения написания слов;</w:t>
      </w:r>
    </w:p>
    <w:p w14:paraId="1C304E6E"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совершенствование умения находить главные и второстепенные члены предложения;</w:t>
      </w:r>
    </w:p>
    <w:p w14:paraId="043D8418"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совершенствование умения составлять и различать предложения разные по интонации;</w:t>
      </w:r>
    </w:p>
    <w:p w14:paraId="47012DB0"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развитие умения оформлять различные виды деловых бумаг;</w:t>
      </w:r>
    </w:p>
    <w:p w14:paraId="13428FC8"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формирование умения различать простые и составные числительные;</w:t>
      </w:r>
    </w:p>
    <w:p w14:paraId="7B92B322"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формирование умения писать числительные с мягким знаком на конце и в середине слова;</w:t>
      </w:r>
    </w:p>
    <w:p w14:paraId="45EF2A7E"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совершенствование умения написания изложения, повествовательных текстов и текстов с элементами описания и рассуждения;</w:t>
      </w:r>
    </w:p>
    <w:p w14:paraId="033E0975" w14:textId="77777777" w:rsidR="002970DC" w:rsidRPr="002970DC" w:rsidRDefault="002970DC" w:rsidP="002970DC">
      <w:pPr>
        <w:numPr>
          <w:ilvl w:val="0"/>
          <w:numId w:val="16"/>
        </w:numPr>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воспитание интереса к русскому языку и стремление использовать знания в повседневной жизни.</w:t>
      </w:r>
    </w:p>
    <w:p w14:paraId="5DF53C65" w14:textId="77777777" w:rsidR="00F71B13" w:rsidRDefault="00F71B13" w:rsidP="002970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241AD4AC" w14:textId="77777777" w:rsidR="00F71B13" w:rsidRDefault="00F71B13" w:rsidP="002970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345D8621" w14:textId="77777777" w:rsidR="00F71B13" w:rsidRDefault="00F71B13" w:rsidP="002970DC">
      <w:pPr>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27A90783" w14:textId="77777777" w:rsidR="00F71B13" w:rsidRPr="00F71B13" w:rsidRDefault="00F71B13" w:rsidP="00F71B13">
      <w:pPr>
        <w:keepNext/>
        <w:keepLines/>
        <w:spacing w:before="40" w:after="0" w:line="240" w:lineRule="auto"/>
        <w:outlineLvl w:val="1"/>
        <w:rPr>
          <w:rFonts w:ascii="Times New Roman" w:eastAsia="Times New Roman" w:hAnsi="Times New Roman" w:cs="Times New Roman"/>
          <w:b/>
          <w:bCs/>
          <w:kern w:val="0"/>
          <w:sz w:val="24"/>
          <w:szCs w:val="24"/>
          <w:lang w:eastAsia="ru-RU"/>
          <w14:ligatures w14:val="none"/>
        </w:rPr>
      </w:pPr>
      <w:bookmarkStart w:id="3" w:name="_Toc144122330"/>
      <w:bookmarkStart w:id="4" w:name="_Hlk138962750"/>
      <w:bookmarkStart w:id="5" w:name="_Hlk138961499"/>
      <w:bookmarkStart w:id="6" w:name="_Hlk138967155"/>
      <w:r>
        <w:rPr>
          <w:rFonts w:ascii="Times New Roman" w:eastAsia="Times New Roman" w:hAnsi="Times New Roman" w:cs="Times New Roman"/>
          <w:b/>
          <w:bCs/>
          <w:kern w:val="0"/>
          <w:sz w:val="24"/>
          <w:szCs w:val="24"/>
          <w:lang w:eastAsia="ru-RU"/>
          <w14:ligatures w14:val="none"/>
        </w:rPr>
        <w:lastRenderedPageBreak/>
        <w:t>2.</w:t>
      </w:r>
      <w:r w:rsidRPr="00F71B13">
        <w:rPr>
          <w:rFonts w:ascii="Times New Roman" w:eastAsia="Times New Roman" w:hAnsi="Times New Roman" w:cs="Times New Roman"/>
          <w:b/>
          <w:bCs/>
          <w:kern w:val="0"/>
          <w:sz w:val="24"/>
          <w:szCs w:val="24"/>
          <w:lang w:eastAsia="ru-RU"/>
          <w14:ligatures w14:val="none"/>
        </w:rPr>
        <w:t>ПЛАНИРУЕМЫЕ РЕЗУЛЬТАТЫ</w:t>
      </w:r>
      <w:bookmarkEnd w:id="3"/>
    </w:p>
    <w:p w14:paraId="1A91E8C3" w14:textId="77777777" w:rsidR="00F71B13" w:rsidRPr="002970DC" w:rsidRDefault="00F71B13" w:rsidP="00F71B13">
      <w:pPr>
        <w:spacing w:before="240" w:after="0" w:line="240" w:lineRule="auto"/>
        <w:ind w:left="709"/>
        <w:jc w:val="both"/>
        <w:rPr>
          <w:rFonts w:ascii="Times New Roman" w:eastAsia="Times New Roman" w:hAnsi="Times New Roman" w:cs="Times New Roman"/>
          <w:b/>
          <w:color w:val="000000"/>
          <w:kern w:val="0"/>
          <w:sz w:val="24"/>
          <w:szCs w:val="24"/>
          <w:lang w:eastAsia="ru-RU"/>
          <w14:ligatures w14:val="none"/>
        </w:rPr>
      </w:pPr>
      <w:bookmarkStart w:id="7" w:name="_Hlk138962780"/>
      <w:bookmarkEnd w:id="4"/>
      <w:r w:rsidRPr="002970DC">
        <w:rPr>
          <w:rFonts w:ascii="Times New Roman" w:eastAsia="Times New Roman" w:hAnsi="Times New Roman" w:cs="Times New Roman"/>
          <w:b/>
          <w:color w:val="000000"/>
          <w:kern w:val="0"/>
          <w:sz w:val="24"/>
          <w:szCs w:val="24"/>
          <w:lang w:eastAsia="ru-RU"/>
          <w14:ligatures w14:val="none"/>
        </w:rPr>
        <w:t>Личностные:</w:t>
      </w:r>
    </w:p>
    <w:bookmarkEnd w:id="5"/>
    <w:bookmarkEnd w:id="7"/>
    <w:p w14:paraId="6A9B2ED8"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proofErr w:type="spellStart"/>
      <w:r w:rsidRPr="002970DC">
        <w:rPr>
          <w:rFonts w:ascii="Times New Roman" w:eastAsia="Times New Roman" w:hAnsi="Times New Roman" w:cs="Times New Roman"/>
          <w:color w:val="000000"/>
          <w:kern w:val="0"/>
          <w:sz w:val="24"/>
          <w:szCs w:val="24"/>
          <w:lang w:eastAsia="ru-RU"/>
          <w14:ligatures w14:val="none"/>
        </w:rPr>
        <w:t>сформированность</w:t>
      </w:r>
      <w:proofErr w:type="spellEnd"/>
      <w:r w:rsidRPr="002970DC">
        <w:rPr>
          <w:rFonts w:ascii="Times New Roman" w:eastAsia="Times New Roman" w:hAnsi="Times New Roman" w:cs="Times New Roman"/>
          <w:color w:val="000000"/>
          <w:kern w:val="0"/>
          <w:sz w:val="24"/>
          <w:szCs w:val="24"/>
          <w:lang w:eastAsia="ru-RU"/>
          <w14:ligatures w14:val="none"/>
        </w:rPr>
        <w:t xml:space="preserve"> адекватных представлений о собственных возможностях, о насущно необходимом жизнеобеспечении;</w:t>
      </w:r>
    </w:p>
    <w:p w14:paraId="5E610289"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14:paraId="4AAB3B74"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воспитание эстетических потребностей, ценностей и чувств;</w:t>
      </w:r>
    </w:p>
    <w:p w14:paraId="2614AA62"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01D931E5"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proofErr w:type="spellStart"/>
      <w:r w:rsidRPr="002970DC">
        <w:rPr>
          <w:rFonts w:ascii="Times New Roman" w:eastAsia="Times New Roman" w:hAnsi="Times New Roman" w:cs="Times New Roman"/>
          <w:color w:val="000000"/>
          <w:kern w:val="0"/>
          <w:sz w:val="24"/>
          <w:szCs w:val="24"/>
          <w:lang w:eastAsia="ru-RU"/>
          <w14:ligatures w14:val="none"/>
        </w:rPr>
        <w:t>сформированность</w:t>
      </w:r>
      <w:proofErr w:type="spellEnd"/>
      <w:r w:rsidRPr="002970DC">
        <w:rPr>
          <w:rFonts w:ascii="Times New Roman" w:eastAsia="Times New Roman" w:hAnsi="Times New Roman" w:cs="Times New Roman"/>
          <w:color w:val="000000"/>
          <w:kern w:val="0"/>
          <w:sz w:val="24"/>
          <w:szCs w:val="24"/>
          <w:lang w:eastAsia="ru-RU"/>
          <w14:ligatures w14:val="none"/>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045BCBD4"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proofErr w:type="spellStart"/>
      <w:r w:rsidRPr="002970DC">
        <w:rPr>
          <w:rFonts w:ascii="Times New Roman" w:eastAsia="Times New Roman" w:hAnsi="Times New Roman" w:cs="Times New Roman"/>
          <w:color w:val="000000"/>
          <w:kern w:val="0"/>
          <w:sz w:val="24"/>
          <w:szCs w:val="24"/>
          <w:lang w:eastAsia="ru-RU"/>
          <w14:ligatures w14:val="none"/>
        </w:rPr>
        <w:t>сформированность</w:t>
      </w:r>
      <w:proofErr w:type="spellEnd"/>
      <w:r w:rsidRPr="002970DC">
        <w:rPr>
          <w:rFonts w:ascii="Times New Roman" w:eastAsia="Times New Roman" w:hAnsi="Times New Roman" w:cs="Times New Roman"/>
          <w:color w:val="000000"/>
          <w:kern w:val="0"/>
          <w:sz w:val="24"/>
          <w:szCs w:val="24"/>
          <w:lang w:eastAsia="ru-RU"/>
          <w14:ligatures w14:val="none"/>
        </w:rPr>
        <w:t xml:space="preserve"> навыков сотрудничества с взрослыми и сверстниками в разных социальных ситуациях;</w:t>
      </w:r>
    </w:p>
    <w:p w14:paraId="50A728E2"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способность к осмыслению социального окружения, своего места в нем, принятие соответствующих возрасту ценностей и социальных ролей;</w:t>
      </w:r>
    </w:p>
    <w:p w14:paraId="37D83EA9" w14:textId="77777777" w:rsidR="00F71B13" w:rsidRPr="002970DC" w:rsidRDefault="00F71B13" w:rsidP="00F71B13">
      <w:pPr>
        <w:numPr>
          <w:ilvl w:val="0"/>
          <w:numId w:val="21"/>
        </w:numPr>
        <w:shd w:val="clear" w:color="auto" w:fill="FFFFFF"/>
        <w:spacing w:after="0" w:line="240" w:lineRule="auto"/>
        <w:ind w:firstLine="426"/>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проявление готовности к самостоятельной жизни.</w:t>
      </w:r>
    </w:p>
    <w:p w14:paraId="7DE89868" w14:textId="77777777" w:rsidR="00F71B13" w:rsidRPr="002970DC" w:rsidRDefault="00F71B13" w:rsidP="00F71B13">
      <w:pPr>
        <w:spacing w:after="200" w:line="240" w:lineRule="auto"/>
        <w:ind w:left="709"/>
        <w:rPr>
          <w:rFonts w:ascii="Times New Roman" w:eastAsia="Times New Roman" w:hAnsi="Times New Roman" w:cs="Times New Roman"/>
          <w:b/>
          <w:color w:val="000000"/>
          <w:kern w:val="0"/>
          <w:sz w:val="24"/>
          <w:szCs w:val="24"/>
          <w:lang w:eastAsia="ru-RU"/>
          <w14:ligatures w14:val="none"/>
        </w:rPr>
      </w:pPr>
      <w:bookmarkStart w:id="8" w:name="_Hlk138961830"/>
      <w:r w:rsidRPr="002970DC">
        <w:rPr>
          <w:rFonts w:ascii="Times New Roman" w:eastAsia="Times New Roman" w:hAnsi="Times New Roman" w:cs="Times New Roman"/>
          <w:b/>
          <w:bCs/>
          <w:color w:val="000000"/>
          <w:kern w:val="0"/>
          <w:sz w:val="24"/>
          <w:szCs w:val="24"/>
          <w:lang w:eastAsia="ru-RU"/>
          <w14:ligatures w14:val="none"/>
        </w:rPr>
        <w:t>Предметные:</w:t>
      </w:r>
    </w:p>
    <w:bookmarkEnd w:id="8"/>
    <w:p w14:paraId="5F2BC4C4" w14:textId="77777777" w:rsidR="00F71B13" w:rsidRPr="002970DC" w:rsidRDefault="00F71B13" w:rsidP="00F71B13">
      <w:pPr>
        <w:tabs>
          <w:tab w:val="left" w:pos="284"/>
          <w:tab w:val="left" w:pos="426"/>
        </w:tabs>
        <w:spacing w:after="0" w:line="240" w:lineRule="auto"/>
        <w:ind w:right="-1" w:firstLine="709"/>
        <w:jc w:val="both"/>
        <w:rPr>
          <w:rFonts w:ascii="Times New Roman" w:eastAsia="Times New Roman" w:hAnsi="Times New Roman" w:cs="Times New Roman"/>
          <w:color w:val="000000"/>
          <w:kern w:val="0"/>
          <w:sz w:val="24"/>
          <w:szCs w:val="24"/>
          <w:u w:val="single"/>
          <w:lang w:eastAsia="ru-RU"/>
          <w14:ligatures w14:val="none"/>
        </w:rPr>
      </w:pPr>
      <w:r w:rsidRPr="002970DC">
        <w:rPr>
          <w:rFonts w:ascii="Times New Roman" w:eastAsia="Times New Roman" w:hAnsi="Times New Roman" w:cs="Times New Roman"/>
          <w:color w:val="000000"/>
          <w:kern w:val="0"/>
          <w:sz w:val="24"/>
          <w:szCs w:val="24"/>
          <w:u w:val="single"/>
          <w:lang w:eastAsia="ru-RU"/>
          <w14:ligatures w14:val="none"/>
        </w:rPr>
        <w:t>Минимальный уровень:</w:t>
      </w:r>
    </w:p>
    <w:p w14:paraId="2D287E21"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знать отличительные грамматические признаки основных частей слова; </w:t>
      </w:r>
    </w:p>
    <w:p w14:paraId="057B732F"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производить разбор слова с опорой на представленный образец, схему, вопросы учителя;</w:t>
      </w:r>
    </w:p>
    <w:p w14:paraId="6BFE9894"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образовывать слова с новым значением с опорой на образец (с помощью учителя); </w:t>
      </w:r>
    </w:p>
    <w:p w14:paraId="2130630C"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иметь представления о грамматических разрядах слов;</w:t>
      </w:r>
    </w:p>
    <w:p w14:paraId="585491CF"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 различать части речи по вопросу и значению; </w:t>
      </w:r>
    </w:p>
    <w:p w14:paraId="3F6A92DB"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использовать на письме орфографические правила после предварительного разбора текста на основе готового или коллективного составленного алгоритма; </w:t>
      </w:r>
    </w:p>
    <w:p w14:paraId="7690C188"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составлять различные конструкции предложений (с опорой на представленный образец);</w:t>
      </w:r>
    </w:p>
    <w:p w14:paraId="2A5D86C7"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устанавливать смысловые связи в словосочетании по образцу, вопросам учителя;</w:t>
      </w:r>
    </w:p>
    <w:p w14:paraId="61084A3F"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находить главные и второстепенные члены предложения без деления на виды (с помощью учителя); </w:t>
      </w:r>
    </w:p>
    <w:p w14:paraId="16153772"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уметь находить в тексте однородные члены предложения; </w:t>
      </w:r>
    </w:p>
    <w:p w14:paraId="46FCBAC0"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различать предложения, разные по интонации; </w:t>
      </w:r>
    </w:p>
    <w:p w14:paraId="68952347"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находить в тексте предложения, различные по цели высказывания (с помощью учителя); </w:t>
      </w:r>
    </w:p>
    <w:p w14:paraId="3C77383B"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участвовать в обсуждении фактического материала высказывания необходимого для раскрытия его темы и основной мысли; </w:t>
      </w:r>
    </w:p>
    <w:p w14:paraId="44B4F651"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уметь выбирать один заголовок из нескольких предложенных, соответствующих теме текста; </w:t>
      </w:r>
    </w:p>
    <w:p w14:paraId="6D5A54D2"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оформлять изученные виды деловых бумаг с опорой на представленный образец;</w:t>
      </w:r>
    </w:p>
    <w:p w14:paraId="3D74DC7F"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писать небольшие по объему изложения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14:paraId="473BD6AB" w14:textId="77777777" w:rsidR="00F71B13" w:rsidRPr="002970DC" w:rsidRDefault="00F71B13" w:rsidP="00F71B13">
      <w:pPr>
        <w:numPr>
          <w:ilvl w:val="0"/>
          <w:numId w:val="22"/>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lastRenderedPageBreak/>
        <w:t>уметь составлять и писать небольшие по объему сочинения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14:paraId="5DA7327D" w14:textId="77777777" w:rsidR="00F71B13" w:rsidRPr="002970DC" w:rsidRDefault="00F71B13" w:rsidP="00F71B13">
      <w:pPr>
        <w:tabs>
          <w:tab w:val="left" w:pos="284"/>
          <w:tab w:val="left" w:pos="426"/>
          <w:tab w:val="left" w:pos="5460"/>
        </w:tabs>
        <w:spacing w:after="0" w:line="240" w:lineRule="auto"/>
        <w:ind w:right="-1" w:firstLine="709"/>
        <w:jc w:val="both"/>
        <w:rPr>
          <w:rFonts w:ascii="Times New Roman" w:eastAsia="Times New Roman" w:hAnsi="Times New Roman" w:cs="Times New Roman"/>
          <w:color w:val="000000"/>
          <w:kern w:val="0"/>
          <w:sz w:val="24"/>
          <w:szCs w:val="24"/>
          <w:lang w:eastAsia="ru-RU"/>
          <w14:ligatures w14:val="none"/>
        </w:rPr>
      </w:pPr>
      <w:bookmarkStart w:id="9" w:name="_Hlk129896046"/>
      <w:r w:rsidRPr="002970DC">
        <w:rPr>
          <w:rFonts w:ascii="Times New Roman" w:eastAsia="Times New Roman" w:hAnsi="Times New Roman" w:cs="Times New Roman"/>
          <w:color w:val="000000"/>
          <w:kern w:val="0"/>
          <w:sz w:val="24"/>
          <w:szCs w:val="24"/>
          <w:u w:val="single"/>
          <w:lang w:eastAsia="ru-RU"/>
          <w14:ligatures w14:val="none"/>
        </w:rPr>
        <w:t>Достаточный уровень:</w:t>
      </w:r>
      <w:r w:rsidRPr="002970DC">
        <w:rPr>
          <w:rFonts w:ascii="Times New Roman" w:eastAsia="Times New Roman" w:hAnsi="Times New Roman" w:cs="Times New Roman"/>
          <w:color w:val="000000"/>
          <w:kern w:val="0"/>
          <w:sz w:val="24"/>
          <w:szCs w:val="24"/>
          <w:lang w:eastAsia="ru-RU"/>
          <w14:ligatures w14:val="none"/>
        </w:rPr>
        <w:t xml:space="preserve"> </w:t>
      </w:r>
      <w:r w:rsidRPr="002970DC">
        <w:rPr>
          <w:rFonts w:ascii="Times New Roman" w:eastAsia="Times New Roman" w:hAnsi="Times New Roman" w:cs="Times New Roman"/>
          <w:color w:val="000000"/>
          <w:kern w:val="0"/>
          <w:sz w:val="24"/>
          <w:szCs w:val="24"/>
          <w:lang w:eastAsia="ru-RU"/>
          <w14:ligatures w14:val="none"/>
        </w:rPr>
        <w:tab/>
      </w:r>
    </w:p>
    <w:p w14:paraId="7248D37A"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знать значимые части слова и уметь их дифференцировать по существенным признакам;</w:t>
      </w:r>
    </w:p>
    <w:p w14:paraId="6EE5E900"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разбирать слова по составу с использованием опорных схем;</w:t>
      </w:r>
    </w:p>
    <w:p w14:paraId="0528A49B"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образовывать слова с новым значением, относящиеся к разным частям речи, с использованием приставок и суффиксов с опорой на схему;</w:t>
      </w:r>
    </w:p>
    <w:p w14:paraId="033F8EAD"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уметь дифференцировать слова, относящиеся к различным частям речи по существенным признакам; </w:t>
      </w:r>
    </w:p>
    <w:p w14:paraId="38513773"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определять некоторые грамматические признаки изученных частей (существительного, прилагательного, глагола) речи по опорной схеме или вопросам учителя;</w:t>
      </w:r>
    </w:p>
    <w:p w14:paraId="1EC8FDE4"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находить орфографические трудности в слове и решать орографические задачи (под руководством учителя); </w:t>
      </w:r>
    </w:p>
    <w:p w14:paraId="1FC0C668"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пользоваться орфографическим словарем для уточнения написания слова;</w:t>
      </w:r>
    </w:p>
    <w:p w14:paraId="41884E8F"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составлять простые распространенные предложения по схеме, опорным словам, на предложенную тему и т. д.;</w:t>
      </w:r>
    </w:p>
    <w:p w14:paraId="253AA86E"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уметь устанавливать смысловые связи в несложных по содержанию и структуре предложениях (не более 4-5 слов) по вопросам учителя, опорной схеме;</w:t>
      </w:r>
    </w:p>
    <w:p w14:paraId="565C4DB0"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находить главные и второстепенные члены предложения с использованием опорных схем; </w:t>
      </w:r>
    </w:p>
    <w:p w14:paraId="2E1D4EF3"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составлять предложения с однородными членами с опорой на образец;</w:t>
      </w:r>
    </w:p>
    <w:p w14:paraId="356A9D57"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составлять предложения, разные по интонации с опорой на образец; </w:t>
      </w:r>
    </w:p>
    <w:p w14:paraId="5622DD02"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различать предложения (с помощью учителя) различные по цели высказывания;</w:t>
      </w:r>
    </w:p>
    <w:p w14:paraId="12857DBB"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отбирать фактический материал, необходимый для раскрытия темы текста;</w:t>
      </w:r>
    </w:p>
    <w:p w14:paraId="263526E8"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отбирать фактический материал, необходимый для раскрытия основной мысли текста (с помощью учителя); </w:t>
      </w:r>
    </w:p>
    <w:p w14:paraId="6022600E"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выбирать один заголовок из нескольких предложенных, соответствующих теме и основной мысли текста; </w:t>
      </w:r>
    </w:p>
    <w:p w14:paraId="21CBE7C2"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 xml:space="preserve">оформлять изученные виды деловых бумаг; </w:t>
      </w:r>
    </w:p>
    <w:p w14:paraId="2686BBD2"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писать изложения повествовательных текстов и текстов с элементами описания и рассуждения после предварительного разбора</w:t>
      </w:r>
      <w:r w:rsidRPr="002970DC">
        <w:rPr>
          <w:rFonts w:ascii="Times New Roman" w:eastAsia="Times New Roman" w:hAnsi="Times New Roman" w:cs="Times New Roman"/>
          <w:color w:val="FF0000"/>
          <w:kern w:val="0"/>
          <w:sz w:val="24"/>
          <w:szCs w:val="24"/>
          <w14:ligatures w14:val="none"/>
        </w:rPr>
        <w:t xml:space="preserve"> </w:t>
      </w:r>
      <w:r w:rsidRPr="002970DC">
        <w:rPr>
          <w:rFonts w:ascii="Times New Roman" w:eastAsia="Times New Roman" w:hAnsi="Times New Roman" w:cs="Times New Roman"/>
          <w:kern w:val="0"/>
          <w:sz w:val="24"/>
          <w:szCs w:val="24"/>
          <w14:ligatures w14:val="none"/>
        </w:rPr>
        <w:t xml:space="preserve">(до 70 слов); </w:t>
      </w:r>
    </w:p>
    <w:p w14:paraId="19E01F90" w14:textId="77777777" w:rsidR="00F71B13" w:rsidRPr="002970DC" w:rsidRDefault="00F71B13" w:rsidP="00F71B13">
      <w:pPr>
        <w:numPr>
          <w:ilvl w:val="0"/>
          <w:numId w:val="23"/>
        </w:numPr>
        <w:tabs>
          <w:tab w:val="left" w:pos="284"/>
          <w:tab w:val="left" w:pos="426"/>
        </w:tabs>
        <w:spacing w:after="0" w:line="240" w:lineRule="auto"/>
        <w:ind w:right="-1" w:firstLine="426"/>
        <w:contextualSpacing/>
        <w:jc w:val="both"/>
        <w:rPr>
          <w:rFonts w:ascii="Times New Roman" w:eastAsia="Times New Roman" w:hAnsi="Times New Roman" w:cs="Times New Roman"/>
          <w:kern w:val="0"/>
          <w:sz w:val="24"/>
          <w:szCs w:val="24"/>
          <w14:ligatures w14:val="none"/>
        </w:rPr>
      </w:pPr>
      <w:r w:rsidRPr="002970DC">
        <w:rPr>
          <w:rFonts w:ascii="Times New Roman" w:eastAsia="Times New Roman" w:hAnsi="Times New Roman" w:cs="Times New Roman"/>
          <w:kern w:val="0"/>
          <w:sz w:val="24"/>
          <w:szCs w:val="24"/>
          <w14:ligatures w14:val="none"/>
        </w:rPr>
        <w:t>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14:paraId="46279A99" w14:textId="77777777" w:rsidR="00F71B13" w:rsidRPr="002970DC" w:rsidRDefault="00F71B13" w:rsidP="00F71B13">
      <w:pPr>
        <w:spacing w:after="120" w:line="240" w:lineRule="auto"/>
        <w:jc w:val="center"/>
        <w:rPr>
          <w:rFonts w:ascii="Times New Roman" w:eastAsia="Calibri" w:hAnsi="Times New Roman" w:cs="Times New Roman"/>
          <w:b/>
          <w:bCs/>
          <w:kern w:val="0"/>
          <w:sz w:val="24"/>
          <w:szCs w:val="24"/>
          <w:lang w:eastAsia="ru-RU"/>
          <w14:ligatures w14:val="none"/>
        </w:rPr>
      </w:pPr>
      <w:bookmarkStart w:id="10" w:name="_heading=h.4d34og8"/>
      <w:bookmarkStart w:id="11" w:name="_Hlk138961962"/>
      <w:bookmarkEnd w:id="9"/>
      <w:bookmarkEnd w:id="10"/>
      <w:r w:rsidRPr="002970DC">
        <w:rPr>
          <w:rFonts w:ascii="Times New Roman" w:eastAsia="Calibri" w:hAnsi="Times New Roman" w:cs="Times New Roman"/>
          <w:b/>
          <w:bCs/>
          <w:kern w:val="0"/>
          <w:sz w:val="24"/>
          <w:szCs w:val="24"/>
          <w:shd w:val="clear" w:color="auto" w:fill="FFFFFF"/>
          <w:lang w:eastAsia="ru-RU"/>
          <w14:ligatures w14:val="none"/>
        </w:rPr>
        <w:t>Система оценки достижений</w:t>
      </w:r>
    </w:p>
    <w:p w14:paraId="7862BDC4" w14:textId="77777777" w:rsidR="00F71B13" w:rsidRPr="002970DC" w:rsidRDefault="00F71B13" w:rsidP="00F71B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kern w:val="0"/>
          <w:sz w:val="24"/>
          <w:szCs w:val="24"/>
          <w:lang w:eastAsia="ru-RU"/>
          <w14:ligatures w14:val="none"/>
        </w:rPr>
      </w:pPr>
      <w:bookmarkStart w:id="12" w:name="_heading=h.ha5t6xo5ig3n"/>
      <w:bookmarkStart w:id="13" w:name="_Hlk138962185"/>
      <w:bookmarkEnd w:id="11"/>
      <w:bookmarkEnd w:id="12"/>
      <w:r w:rsidRPr="002970DC">
        <w:rPr>
          <w:rFonts w:ascii="Times New Roman" w:eastAsia="Times New Roman" w:hAnsi="Times New Roman" w:cs="Times New Roman"/>
          <w:kern w:val="0"/>
          <w:sz w:val="24"/>
          <w:szCs w:val="24"/>
          <w:lang w:eastAsia="ru-RU"/>
          <w14:ligatures w14:val="non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7F16EE67" w14:textId="77777777" w:rsidR="00F71B13" w:rsidRPr="002970DC" w:rsidRDefault="00F71B13" w:rsidP="00F71B13">
      <w:pPr>
        <w:numPr>
          <w:ilvl w:val="0"/>
          <w:numId w:val="24"/>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 xml:space="preserve">0 баллов - нет фиксируемой динамики; </w:t>
      </w:r>
    </w:p>
    <w:p w14:paraId="2DC4DC55" w14:textId="77777777" w:rsidR="00F71B13" w:rsidRPr="002970DC" w:rsidRDefault="00F71B13" w:rsidP="00F71B13">
      <w:pPr>
        <w:numPr>
          <w:ilvl w:val="0"/>
          <w:numId w:val="24"/>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 xml:space="preserve">1 балл - минимальная динамика; </w:t>
      </w:r>
    </w:p>
    <w:p w14:paraId="7445668B" w14:textId="77777777" w:rsidR="00F71B13" w:rsidRPr="002970DC" w:rsidRDefault="00F71B13" w:rsidP="00F71B13">
      <w:pPr>
        <w:numPr>
          <w:ilvl w:val="0"/>
          <w:numId w:val="24"/>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 xml:space="preserve">2 балла - удовлетворительная динамика; </w:t>
      </w:r>
    </w:p>
    <w:p w14:paraId="257BCF25" w14:textId="77777777" w:rsidR="00F71B13" w:rsidRPr="002970DC" w:rsidRDefault="00F71B13" w:rsidP="00F71B13">
      <w:pPr>
        <w:numPr>
          <w:ilvl w:val="0"/>
          <w:numId w:val="24"/>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3 балла - значительная динамика.</w:t>
      </w:r>
    </w:p>
    <w:bookmarkEnd w:id="6"/>
    <w:bookmarkEnd w:id="13"/>
    <w:p w14:paraId="19C6809B"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 xml:space="preserve">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w:t>
      </w:r>
      <w:r w:rsidRPr="002970DC">
        <w:rPr>
          <w:rFonts w:ascii="Times New Roman" w:eastAsia="Times New Roman" w:hAnsi="Times New Roman" w:cs="Times New Roman"/>
          <w:color w:val="000000"/>
          <w:kern w:val="0"/>
          <w:sz w:val="24"/>
          <w:szCs w:val="24"/>
          <w:lang w:eastAsia="ru-RU"/>
          <w14:ligatures w14:val="none"/>
        </w:rPr>
        <w:lastRenderedPageBreak/>
        <w:t>заданий. При оценке предметных результатов обучающегося учитывается уровень самостоятельности и особенности его развития.</w:t>
      </w:r>
    </w:p>
    <w:p w14:paraId="6F407CB1"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color w:val="000000"/>
          <w:kern w:val="0"/>
          <w:sz w:val="24"/>
          <w:szCs w:val="24"/>
          <w:lang w:eastAsia="ru-RU"/>
          <w14:ligatures w14:val="none"/>
        </w:rPr>
        <w:t xml:space="preserve">Критерии оценки предметных результатов: </w:t>
      </w:r>
    </w:p>
    <w:p w14:paraId="17FC8FF5"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«5»</w:t>
      </w:r>
      <w:r w:rsidRPr="002970DC">
        <w:rPr>
          <w:rFonts w:ascii="Times New Roman" w:eastAsia="Calibri" w:hAnsi="Times New Roman" w:cs="Times New Roman"/>
          <w:b/>
          <w:color w:val="000000"/>
          <w:kern w:val="0"/>
          <w:sz w:val="24"/>
          <w:szCs w:val="24"/>
          <w:lang w:eastAsia="ru-RU"/>
          <w14:ligatures w14:val="none"/>
        </w:rPr>
        <w:t xml:space="preserve"> </w:t>
      </w:r>
      <w:r w:rsidRPr="002970DC">
        <w:rPr>
          <w:rFonts w:ascii="Times New Roman" w:eastAsia="Times New Roman" w:hAnsi="Times New Roman" w:cs="Times New Roman"/>
          <w:color w:val="000000"/>
          <w:kern w:val="0"/>
          <w:sz w:val="24"/>
          <w:szCs w:val="24"/>
          <w:lang w:eastAsia="ru-RU"/>
          <w14:ligatures w14:val="none"/>
        </w:rPr>
        <w:t>ставится обучающемуся</w:t>
      </w:r>
      <w:r w:rsidRPr="002970DC">
        <w:rPr>
          <w:rFonts w:ascii="Times New Roman" w:eastAsia="Calibri" w:hAnsi="Times New Roman" w:cs="Times New Roman"/>
          <w:color w:val="000000"/>
          <w:kern w:val="0"/>
          <w:sz w:val="24"/>
          <w:szCs w:val="24"/>
          <w:lang w:eastAsia="ru-RU"/>
          <w14:ligatures w14:val="none"/>
        </w:rPr>
        <w:t>,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4F2B7502"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 xml:space="preserve">Оценка «4» </w:t>
      </w:r>
      <w:r w:rsidRPr="002970DC">
        <w:rPr>
          <w:rFonts w:ascii="Times New Roman" w:eastAsia="Times New Roman" w:hAnsi="Times New Roman" w:cs="Times New Roman"/>
          <w:color w:val="000000"/>
          <w:kern w:val="0"/>
          <w:sz w:val="24"/>
          <w:szCs w:val="24"/>
          <w:lang w:eastAsia="ru-RU"/>
          <w14:ligatures w14:val="none"/>
        </w:rPr>
        <w:t>ставится, если обучающийся</w:t>
      </w:r>
      <w:r w:rsidRPr="002970DC">
        <w:rPr>
          <w:rFonts w:ascii="Times New Roman" w:eastAsia="Calibri" w:hAnsi="Times New Roman" w:cs="Times New Roman"/>
          <w:color w:val="000000"/>
          <w:kern w:val="0"/>
          <w:sz w:val="24"/>
          <w:szCs w:val="24"/>
          <w:lang w:eastAsia="ru-RU"/>
          <w14:ligatures w14:val="none"/>
        </w:rPr>
        <w:t xml:space="preserve">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5134A0BF"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«3»</w:t>
      </w:r>
      <w:r w:rsidRPr="002970DC">
        <w:rPr>
          <w:rFonts w:ascii="Times New Roman" w:eastAsia="Calibri" w:hAnsi="Times New Roman" w:cs="Times New Roman"/>
          <w:b/>
          <w:color w:val="000000"/>
          <w:kern w:val="0"/>
          <w:sz w:val="24"/>
          <w:szCs w:val="24"/>
          <w:lang w:eastAsia="ru-RU"/>
          <w14:ligatures w14:val="none"/>
        </w:rPr>
        <w:t xml:space="preserve"> </w:t>
      </w:r>
      <w:r w:rsidRPr="002970DC">
        <w:rPr>
          <w:rFonts w:ascii="Times New Roman" w:eastAsia="Calibri" w:hAnsi="Times New Roman" w:cs="Times New Roman"/>
          <w:color w:val="000000"/>
          <w:kern w:val="0"/>
          <w:sz w:val="24"/>
          <w:szCs w:val="24"/>
          <w:lang w:eastAsia="ru-RU"/>
          <w14:ligatures w14:val="none"/>
        </w:rPr>
        <w:t xml:space="preserve">ставится, если </w:t>
      </w:r>
      <w:r w:rsidRPr="002970DC">
        <w:rPr>
          <w:rFonts w:ascii="Times New Roman" w:eastAsia="Times New Roman" w:hAnsi="Times New Roman" w:cs="Times New Roman"/>
          <w:color w:val="000000"/>
          <w:kern w:val="0"/>
          <w:sz w:val="24"/>
          <w:szCs w:val="24"/>
          <w:lang w:eastAsia="ru-RU"/>
          <w14:ligatures w14:val="none"/>
        </w:rPr>
        <w:t>обучающийся</w:t>
      </w:r>
      <w:r w:rsidRPr="002970DC">
        <w:rPr>
          <w:rFonts w:ascii="Times New Roman" w:eastAsia="Calibri" w:hAnsi="Times New Roman" w:cs="Times New Roman"/>
          <w:color w:val="000000"/>
          <w:kern w:val="0"/>
          <w:sz w:val="24"/>
          <w:szCs w:val="24"/>
          <w:lang w:eastAsia="ru-RU"/>
          <w14:ligatures w14:val="none"/>
        </w:rPr>
        <w:t xml:space="preserve">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6B07A31D"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При оценке письменных работ следует руководствоваться следующими нормами:</w:t>
      </w:r>
    </w:p>
    <w:p w14:paraId="1F0986AC" w14:textId="77777777" w:rsidR="00F71B13" w:rsidRPr="002970DC" w:rsidRDefault="00F71B13" w:rsidP="00F71B13">
      <w:pPr>
        <w:numPr>
          <w:ilvl w:val="0"/>
          <w:numId w:val="25"/>
        </w:num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«5»</w:t>
      </w:r>
      <w:r w:rsidRPr="002970DC">
        <w:rPr>
          <w:rFonts w:ascii="Times New Roman" w:eastAsia="Calibri" w:hAnsi="Times New Roman" w:cs="Times New Roman"/>
          <w:b/>
          <w:color w:val="000000"/>
          <w:kern w:val="0"/>
          <w:sz w:val="24"/>
          <w:szCs w:val="24"/>
          <w:lang w:eastAsia="ru-RU"/>
          <w14:ligatures w14:val="none"/>
        </w:rPr>
        <w:t xml:space="preserve"> </w:t>
      </w:r>
      <w:r w:rsidRPr="002970DC">
        <w:rPr>
          <w:rFonts w:ascii="Times New Roman" w:eastAsia="Calibri" w:hAnsi="Times New Roman" w:cs="Times New Roman"/>
          <w:color w:val="000000"/>
          <w:kern w:val="0"/>
          <w:sz w:val="24"/>
          <w:szCs w:val="24"/>
          <w:lang w:eastAsia="ru-RU"/>
          <w14:ligatures w14:val="none"/>
        </w:rPr>
        <w:t>ставится за работу без ошибок;</w:t>
      </w:r>
    </w:p>
    <w:p w14:paraId="4B804721" w14:textId="77777777" w:rsidR="00F71B13" w:rsidRPr="002970DC" w:rsidRDefault="00F71B13" w:rsidP="00F71B13">
      <w:pPr>
        <w:numPr>
          <w:ilvl w:val="0"/>
          <w:numId w:val="25"/>
        </w:num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«4»</w:t>
      </w:r>
      <w:r w:rsidRPr="002970DC">
        <w:rPr>
          <w:rFonts w:ascii="Times New Roman" w:eastAsia="Calibri" w:hAnsi="Times New Roman" w:cs="Times New Roman"/>
          <w:b/>
          <w:color w:val="000000"/>
          <w:kern w:val="0"/>
          <w:sz w:val="24"/>
          <w:szCs w:val="24"/>
          <w:lang w:eastAsia="ru-RU"/>
          <w14:ligatures w14:val="none"/>
        </w:rPr>
        <w:t xml:space="preserve"> </w:t>
      </w:r>
      <w:r w:rsidRPr="002970DC">
        <w:rPr>
          <w:rFonts w:ascii="Times New Roman" w:eastAsia="Calibri" w:hAnsi="Times New Roman" w:cs="Times New Roman"/>
          <w:color w:val="000000"/>
          <w:kern w:val="0"/>
          <w:sz w:val="24"/>
          <w:szCs w:val="24"/>
          <w:lang w:eastAsia="ru-RU"/>
          <w14:ligatures w14:val="none"/>
        </w:rPr>
        <w:t>ставится за работу с 1-2 ошибками;</w:t>
      </w:r>
    </w:p>
    <w:p w14:paraId="1335A43E" w14:textId="77777777" w:rsidR="00F71B13" w:rsidRPr="002970DC" w:rsidRDefault="00F71B13" w:rsidP="00F71B13">
      <w:pPr>
        <w:numPr>
          <w:ilvl w:val="0"/>
          <w:numId w:val="25"/>
        </w:num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«3»</w:t>
      </w:r>
      <w:r w:rsidRPr="002970DC">
        <w:rPr>
          <w:rFonts w:ascii="Times New Roman" w:eastAsia="Calibri" w:hAnsi="Times New Roman" w:cs="Times New Roman"/>
          <w:b/>
          <w:color w:val="000000"/>
          <w:kern w:val="0"/>
          <w:sz w:val="24"/>
          <w:szCs w:val="24"/>
          <w:lang w:eastAsia="ru-RU"/>
          <w14:ligatures w14:val="none"/>
        </w:rPr>
        <w:t xml:space="preserve"> </w:t>
      </w:r>
      <w:r w:rsidRPr="002970DC">
        <w:rPr>
          <w:rFonts w:ascii="Times New Roman" w:eastAsia="Calibri" w:hAnsi="Times New Roman" w:cs="Times New Roman"/>
          <w:color w:val="000000"/>
          <w:kern w:val="0"/>
          <w:sz w:val="24"/>
          <w:szCs w:val="24"/>
          <w:lang w:eastAsia="ru-RU"/>
          <w14:ligatures w14:val="none"/>
        </w:rPr>
        <w:t>ставится за работу с 3-5 ошибками;</w:t>
      </w:r>
    </w:p>
    <w:p w14:paraId="0BEA9D8B" w14:textId="77777777" w:rsidR="00F71B13" w:rsidRPr="002970DC" w:rsidRDefault="00F71B13" w:rsidP="00F71B13">
      <w:pPr>
        <w:numPr>
          <w:ilvl w:val="0"/>
          <w:numId w:val="25"/>
        </w:num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426"/>
        <w:contextualSpacing/>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bCs/>
          <w:i/>
          <w:color w:val="000000"/>
          <w:kern w:val="0"/>
          <w:sz w:val="24"/>
          <w:szCs w:val="24"/>
          <w:lang w:eastAsia="ru-RU"/>
          <w14:ligatures w14:val="none"/>
        </w:rPr>
        <w:t>оценка «2»</w:t>
      </w:r>
      <w:r w:rsidRPr="002970DC">
        <w:rPr>
          <w:rFonts w:ascii="Times New Roman" w:eastAsia="Calibri" w:hAnsi="Times New Roman" w:cs="Times New Roman"/>
          <w:color w:val="000000"/>
          <w:kern w:val="0"/>
          <w:sz w:val="24"/>
          <w:szCs w:val="24"/>
          <w:lang w:eastAsia="ru-RU"/>
          <w14:ligatures w14:val="none"/>
        </w:rPr>
        <w:t xml:space="preserve"> - не ставится.</w:t>
      </w:r>
    </w:p>
    <w:p w14:paraId="42AA87C1"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2326E20A"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За одну ошибку в диктанте считается:</w:t>
      </w:r>
    </w:p>
    <w:p w14:paraId="25BA54D4"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 xml:space="preserve">а) повторение ошибок в одном и том же слове (например, в </w:t>
      </w:r>
      <w:r w:rsidRPr="002970DC">
        <w:rPr>
          <w:rFonts w:ascii="Times New Roman" w:eastAsia="Calibri" w:hAnsi="Times New Roman" w:cs="Times New Roman"/>
          <w:i/>
          <w:color w:val="000000"/>
          <w:kern w:val="0"/>
          <w:sz w:val="24"/>
          <w:szCs w:val="24"/>
          <w:lang w:eastAsia="ru-RU"/>
          <w14:ligatures w14:val="none"/>
        </w:rPr>
        <w:t>«лыжи»</w:t>
      </w:r>
      <w:r w:rsidRPr="002970DC">
        <w:rPr>
          <w:rFonts w:ascii="Times New Roman" w:eastAsia="Calibri" w:hAnsi="Times New Roman" w:cs="Times New Roman"/>
          <w:color w:val="000000"/>
          <w:kern w:val="0"/>
          <w:sz w:val="24"/>
          <w:szCs w:val="24"/>
          <w:lang w:eastAsia="ru-RU"/>
          <w14:ligatures w14:val="none"/>
        </w:rPr>
        <w:t xml:space="preserve"> дважды написано на конце </w:t>
      </w:r>
      <w:r w:rsidRPr="002970DC">
        <w:rPr>
          <w:rFonts w:ascii="Times New Roman" w:eastAsia="Calibri" w:hAnsi="Times New Roman" w:cs="Times New Roman"/>
          <w:b/>
          <w:color w:val="000000"/>
          <w:kern w:val="0"/>
          <w:sz w:val="24"/>
          <w:szCs w:val="24"/>
          <w:lang w:eastAsia="ru-RU"/>
          <w14:ligatures w14:val="none"/>
        </w:rPr>
        <w:t>ы</w:t>
      </w:r>
      <w:r w:rsidRPr="002970DC">
        <w:rPr>
          <w:rFonts w:ascii="Times New Roman" w:eastAsia="Calibri" w:hAnsi="Times New Roman" w:cs="Times New Roman"/>
          <w:color w:val="000000"/>
          <w:kern w:val="0"/>
          <w:sz w:val="24"/>
          <w:szCs w:val="24"/>
          <w:lang w:eastAsia="ru-RU"/>
          <w14:ligatures w14:val="none"/>
        </w:rPr>
        <w:t>). Если же подобная ошибка на это правило встречается в другом слове, она учитывается;</w:t>
      </w:r>
    </w:p>
    <w:p w14:paraId="78550F85"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72415E98"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 xml:space="preserve">Ошибки, обусловленные тяжелыми нарушениями речи и письма, следует рассматривать </w:t>
      </w:r>
      <w:r w:rsidRPr="002970DC">
        <w:rPr>
          <w:rFonts w:ascii="Times New Roman" w:eastAsia="Calibri" w:hAnsi="Times New Roman" w:cs="Times New Roman"/>
          <w:i/>
          <w:color w:val="000000"/>
          <w:kern w:val="0"/>
          <w:sz w:val="24"/>
          <w:szCs w:val="24"/>
          <w:lang w:eastAsia="ru-RU"/>
          <w14:ligatures w14:val="none"/>
        </w:rPr>
        <w:t>и</w:t>
      </w:r>
      <w:r w:rsidRPr="002970DC">
        <w:rPr>
          <w:rFonts w:ascii="Times New Roman" w:eastAsia="Times New Roman" w:hAnsi="Times New Roman" w:cs="Times New Roman"/>
          <w:i/>
          <w:color w:val="000000"/>
          <w:kern w:val="0"/>
          <w:sz w:val="24"/>
          <w:szCs w:val="24"/>
          <w:lang w:eastAsia="ru-RU"/>
          <w14:ligatures w14:val="none"/>
        </w:rPr>
        <w:t>ндивидуально для каждого обучающегося</w:t>
      </w:r>
      <w:r w:rsidRPr="002970DC">
        <w:rPr>
          <w:rFonts w:ascii="Times New Roman" w:eastAsia="Calibri" w:hAnsi="Times New Roman" w:cs="Times New Roman"/>
          <w:i/>
          <w:color w:val="000000"/>
          <w:kern w:val="0"/>
          <w:sz w:val="24"/>
          <w:szCs w:val="24"/>
          <w:lang w:eastAsia="ru-RU"/>
          <w14:ligatures w14:val="none"/>
        </w:rPr>
        <w:t xml:space="preserve">. </w:t>
      </w:r>
      <w:r w:rsidRPr="002970DC">
        <w:rPr>
          <w:rFonts w:ascii="Times New Roman" w:eastAsia="Calibri" w:hAnsi="Times New Roman" w:cs="Times New Roman"/>
          <w:color w:val="000000"/>
          <w:kern w:val="0"/>
          <w:sz w:val="24"/>
          <w:szCs w:val="24"/>
          <w:lang w:eastAsia="ru-RU"/>
          <w14:ligatures w14:val="none"/>
        </w:rPr>
        <w:t>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50D6E208"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При оценке грамматического разбора следует руководствоваться следующими нормами.</w:t>
      </w:r>
    </w:p>
    <w:p w14:paraId="5EAA2DA3"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«5»</w:t>
      </w:r>
      <w:r w:rsidRPr="002970DC">
        <w:rPr>
          <w:rFonts w:ascii="Times New Roman" w:eastAsia="Calibri" w:hAnsi="Times New Roman" w:cs="Times New Roman"/>
          <w:color w:val="000000"/>
          <w:kern w:val="0"/>
          <w:sz w:val="24"/>
          <w:szCs w:val="24"/>
          <w:lang w:eastAsia="ru-RU"/>
          <w14:ligatures w14:val="none"/>
        </w:rPr>
        <w:t xml:space="preserve"> ставится, если </w:t>
      </w:r>
      <w:proofErr w:type="gramStart"/>
      <w:r w:rsidRPr="002970DC">
        <w:rPr>
          <w:rFonts w:ascii="Times New Roman" w:eastAsia="Times New Roman" w:hAnsi="Times New Roman" w:cs="Times New Roman"/>
          <w:color w:val="000000"/>
          <w:kern w:val="0"/>
          <w:sz w:val="24"/>
          <w:szCs w:val="24"/>
          <w:lang w:eastAsia="ru-RU"/>
          <w14:ligatures w14:val="none"/>
        </w:rPr>
        <w:t>обучающийся</w:t>
      </w:r>
      <w:proofErr w:type="gramEnd"/>
      <w:r w:rsidRPr="002970DC">
        <w:rPr>
          <w:rFonts w:ascii="Times New Roman" w:eastAsia="Calibri" w:hAnsi="Times New Roman" w:cs="Times New Roman"/>
          <w:color w:val="000000"/>
          <w:kern w:val="0"/>
          <w:sz w:val="24"/>
          <w:szCs w:val="24"/>
          <w:lang w:eastAsia="ru-RU"/>
          <w14:ligatures w14:val="none"/>
        </w:rPr>
        <w:t xml:space="preserve">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41A5B329"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«4»</w:t>
      </w:r>
      <w:r w:rsidRPr="002970DC">
        <w:rPr>
          <w:rFonts w:ascii="Times New Roman" w:eastAsia="Calibri" w:hAnsi="Times New Roman" w:cs="Times New Roman"/>
          <w:color w:val="000000"/>
          <w:kern w:val="0"/>
          <w:sz w:val="24"/>
          <w:szCs w:val="24"/>
          <w:lang w:eastAsia="ru-RU"/>
          <w14:ligatures w14:val="none"/>
        </w:rPr>
        <w:t xml:space="preserve"> ставится, если </w:t>
      </w:r>
      <w:proofErr w:type="gramStart"/>
      <w:r w:rsidRPr="002970DC">
        <w:rPr>
          <w:rFonts w:ascii="Times New Roman" w:eastAsia="Times New Roman" w:hAnsi="Times New Roman" w:cs="Times New Roman"/>
          <w:color w:val="000000"/>
          <w:kern w:val="0"/>
          <w:sz w:val="24"/>
          <w:szCs w:val="24"/>
          <w:lang w:eastAsia="ru-RU"/>
          <w14:ligatures w14:val="none"/>
        </w:rPr>
        <w:t>обучающийся</w:t>
      </w:r>
      <w:proofErr w:type="gramEnd"/>
      <w:r w:rsidRPr="002970DC">
        <w:rPr>
          <w:rFonts w:ascii="Times New Roman" w:eastAsia="Calibri" w:hAnsi="Times New Roman" w:cs="Times New Roman"/>
          <w:color w:val="000000"/>
          <w:kern w:val="0"/>
          <w:sz w:val="24"/>
          <w:szCs w:val="24"/>
          <w:lang w:eastAsia="ru-RU"/>
          <w14:ligatures w14:val="none"/>
        </w:rPr>
        <w:t xml:space="preserve"> в основном обнаруживает усвоение изученного материала, умеет применить свои знания, хотя допускает 2-3 ошибки.</w:t>
      </w:r>
    </w:p>
    <w:p w14:paraId="0CD709C8"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«3»</w:t>
      </w:r>
      <w:r w:rsidRPr="002970DC">
        <w:rPr>
          <w:rFonts w:ascii="Times New Roman" w:eastAsia="Calibri" w:hAnsi="Times New Roman" w:cs="Times New Roman"/>
          <w:color w:val="000000"/>
          <w:kern w:val="0"/>
          <w:sz w:val="24"/>
          <w:szCs w:val="24"/>
          <w:lang w:eastAsia="ru-RU"/>
          <w14:ligatures w14:val="none"/>
        </w:rPr>
        <w:t xml:space="preserve"> ставится, если </w:t>
      </w:r>
      <w:proofErr w:type="gramStart"/>
      <w:r w:rsidRPr="002970DC">
        <w:rPr>
          <w:rFonts w:ascii="Times New Roman" w:eastAsia="Times New Roman" w:hAnsi="Times New Roman" w:cs="Times New Roman"/>
          <w:color w:val="000000"/>
          <w:kern w:val="0"/>
          <w:sz w:val="24"/>
          <w:szCs w:val="24"/>
          <w:lang w:eastAsia="ru-RU"/>
          <w14:ligatures w14:val="none"/>
        </w:rPr>
        <w:t>обучающийся</w:t>
      </w:r>
      <w:proofErr w:type="gramEnd"/>
      <w:r w:rsidRPr="002970DC">
        <w:rPr>
          <w:rFonts w:ascii="Times New Roman" w:eastAsia="Calibri" w:hAnsi="Times New Roman" w:cs="Times New Roman"/>
          <w:color w:val="000000"/>
          <w:kern w:val="0"/>
          <w:sz w:val="24"/>
          <w:szCs w:val="24"/>
          <w:lang w:eastAsia="ru-RU"/>
          <w14:ligatures w14:val="none"/>
        </w:rPr>
        <w:t xml:space="preserve">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309F07FD"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bCs/>
          <w:i/>
          <w:color w:val="000000"/>
          <w:kern w:val="0"/>
          <w:sz w:val="24"/>
          <w:szCs w:val="24"/>
          <w:lang w:eastAsia="ru-RU"/>
          <w14:ligatures w14:val="none"/>
        </w:rPr>
        <w:t>Оценка «2»</w:t>
      </w:r>
      <w:r w:rsidRPr="002970DC">
        <w:rPr>
          <w:rFonts w:ascii="Times New Roman" w:eastAsia="Calibri" w:hAnsi="Times New Roman" w:cs="Times New Roman"/>
          <w:color w:val="000000"/>
          <w:kern w:val="0"/>
          <w:sz w:val="24"/>
          <w:szCs w:val="24"/>
          <w:lang w:eastAsia="ru-RU"/>
          <w14:ligatures w14:val="none"/>
        </w:rPr>
        <w:t xml:space="preserve"> - не ставится</w:t>
      </w:r>
    </w:p>
    <w:p w14:paraId="60022F94"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color w:val="000000"/>
          <w:kern w:val="0"/>
          <w:sz w:val="24"/>
          <w:szCs w:val="24"/>
          <w:lang w:eastAsia="ru-RU"/>
          <w14:ligatures w14:val="none"/>
        </w:rPr>
        <w:t>При оценке творческих заданий следует руководствоваться следующими нормами.</w:t>
      </w:r>
    </w:p>
    <w:p w14:paraId="4EE82339"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«5»</w:t>
      </w:r>
      <w:r w:rsidRPr="002970DC">
        <w:rPr>
          <w:rFonts w:ascii="Times New Roman" w:eastAsia="Calibri" w:hAnsi="Times New Roman" w:cs="Times New Roman"/>
          <w:color w:val="000000"/>
          <w:kern w:val="0"/>
          <w:sz w:val="24"/>
          <w:szCs w:val="24"/>
          <w:lang w:eastAsia="ru-RU"/>
          <w14:ligatures w14:val="none"/>
        </w:rPr>
        <w:t xml:space="preserve"> ставится </w:t>
      </w:r>
      <w:r w:rsidRPr="002970DC">
        <w:rPr>
          <w:rFonts w:ascii="Times New Roman" w:eastAsia="Times New Roman" w:hAnsi="Times New Roman" w:cs="Times New Roman"/>
          <w:color w:val="000000"/>
          <w:kern w:val="0"/>
          <w:sz w:val="24"/>
          <w:szCs w:val="24"/>
          <w:lang w:eastAsia="ru-RU"/>
          <w14:ligatures w14:val="none"/>
        </w:rPr>
        <w:t>обучающемуся</w:t>
      </w:r>
      <w:r w:rsidRPr="002970DC">
        <w:rPr>
          <w:rFonts w:ascii="Times New Roman" w:eastAsia="Calibri" w:hAnsi="Times New Roman" w:cs="Times New Roman"/>
          <w:color w:val="000000"/>
          <w:kern w:val="0"/>
          <w:sz w:val="24"/>
          <w:szCs w:val="24"/>
          <w:lang w:eastAsia="ru-RU"/>
          <w14:ligatures w14:val="none"/>
        </w:rPr>
        <w:t xml:space="preserve"> за правильное, полное, последовательное изложение авторского текста (темы) без ошибок в построении предложений, употреблении слов; допускается 1-2 орфографические ошибки.</w:t>
      </w:r>
    </w:p>
    <w:p w14:paraId="3A9C0F1C"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lastRenderedPageBreak/>
        <w:t>Оценка «4»</w:t>
      </w:r>
      <w:r w:rsidRPr="002970DC">
        <w:rPr>
          <w:rFonts w:ascii="Times New Roman" w:eastAsia="Calibri" w:hAnsi="Times New Roman" w:cs="Times New Roman"/>
          <w:b/>
          <w:color w:val="000000"/>
          <w:kern w:val="0"/>
          <w:sz w:val="24"/>
          <w:szCs w:val="24"/>
          <w:lang w:eastAsia="ru-RU"/>
          <w14:ligatures w14:val="none"/>
        </w:rPr>
        <w:t xml:space="preserve"> </w:t>
      </w:r>
      <w:r w:rsidRPr="002970DC">
        <w:rPr>
          <w:rFonts w:ascii="Times New Roman" w:eastAsia="Calibri" w:hAnsi="Times New Roman" w:cs="Times New Roman"/>
          <w:color w:val="000000"/>
          <w:kern w:val="0"/>
          <w:sz w:val="24"/>
          <w:szCs w:val="24"/>
          <w:lang w:eastAsia="ru-RU"/>
          <w14:ligatures w14:val="none"/>
        </w:rPr>
        <w:t>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14:paraId="0FFC7101" w14:textId="77777777" w:rsidR="00F71B13"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color w:val="000000"/>
          <w:kern w:val="0"/>
          <w:sz w:val="24"/>
          <w:szCs w:val="24"/>
          <w:lang w:eastAsia="ru-RU"/>
          <w14:ligatures w14:val="none"/>
        </w:rPr>
      </w:pPr>
      <w:r w:rsidRPr="002970DC">
        <w:rPr>
          <w:rFonts w:ascii="Times New Roman" w:eastAsia="Calibri" w:hAnsi="Times New Roman" w:cs="Times New Roman"/>
          <w:i/>
          <w:color w:val="000000"/>
          <w:kern w:val="0"/>
          <w:sz w:val="24"/>
          <w:szCs w:val="24"/>
          <w:lang w:eastAsia="ru-RU"/>
          <w14:ligatures w14:val="none"/>
        </w:rPr>
        <w:t>Оценка «3»</w:t>
      </w:r>
      <w:r w:rsidRPr="002970DC">
        <w:rPr>
          <w:rFonts w:ascii="Times New Roman" w:eastAsia="Calibri" w:hAnsi="Times New Roman" w:cs="Times New Roman"/>
          <w:color w:val="000000"/>
          <w:kern w:val="0"/>
          <w:sz w:val="24"/>
          <w:szCs w:val="24"/>
          <w:lang w:eastAsia="ru-RU"/>
          <w14:ligatures w14:val="none"/>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14:paraId="7DFD6D45" w14:textId="3CE53508" w:rsidR="002970DC" w:rsidRPr="002970DC" w:rsidRDefault="00F71B13" w:rsidP="00F71B13">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Calibri" w:hAnsi="Times New Roman" w:cs="Times New Roman"/>
          <w:bCs/>
          <w:i/>
          <w:color w:val="000000"/>
          <w:kern w:val="0"/>
          <w:sz w:val="24"/>
          <w:szCs w:val="24"/>
          <w:lang w:eastAsia="ru-RU"/>
          <w14:ligatures w14:val="none"/>
        </w:rPr>
        <w:t>Оценка «2»</w:t>
      </w:r>
      <w:r>
        <w:rPr>
          <w:rFonts w:ascii="Times New Roman" w:eastAsia="Calibri" w:hAnsi="Times New Roman" w:cs="Times New Roman"/>
          <w:color w:val="000000"/>
          <w:kern w:val="0"/>
          <w:sz w:val="24"/>
          <w:szCs w:val="24"/>
          <w:lang w:eastAsia="ru-RU"/>
          <w14:ligatures w14:val="none"/>
        </w:rPr>
        <w:t xml:space="preserve"> - не ставится</w:t>
      </w:r>
    </w:p>
    <w:p w14:paraId="7E55F0DE" w14:textId="1702EBFD" w:rsidR="002970DC" w:rsidRPr="008B703A" w:rsidRDefault="00F71B13" w:rsidP="008B703A">
      <w:pPr>
        <w:keepNext/>
        <w:keepLines/>
        <w:spacing w:before="240" w:after="240" w:line="240" w:lineRule="auto"/>
        <w:outlineLvl w:val="0"/>
        <w:rPr>
          <w:rFonts w:ascii="Times New Roman" w:eastAsia="Times New Roman" w:hAnsi="Times New Roman" w:cs="Times New Roman"/>
          <w:b/>
          <w:bCs/>
          <w:kern w:val="0"/>
          <w:sz w:val="24"/>
          <w:szCs w:val="24"/>
          <w:lang w:eastAsia="ru-RU"/>
          <w14:ligatures w14:val="none"/>
        </w:rPr>
      </w:pPr>
      <w:bookmarkStart w:id="14" w:name="_Toc144122329"/>
      <w:bookmarkStart w:id="15" w:name="_Toc135781571"/>
      <w:r>
        <w:rPr>
          <w:rFonts w:ascii="Times New Roman" w:eastAsia="Times New Roman" w:hAnsi="Times New Roman" w:cs="Times New Roman"/>
          <w:b/>
          <w:bCs/>
          <w:kern w:val="0"/>
          <w:sz w:val="24"/>
          <w:szCs w:val="24"/>
          <w:lang w:eastAsia="ru-RU"/>
          <w14:ligatures w14:val="none"/>
        </w:rPr>
        <w:t>3</w:t>
      </w:r>
      <w:r w:rsidR="008B703A">
        <w:rPr>
          <w:rFonts w:ascii="Times New Roman" w:eastAsia="Times New Roman" w:hAnsi="Times New Roman" w:cs="Times New Roman"/>
          <w:b/>
          <w:bCs/>
          <w:kern w:val="0"/>
          <w:sz w:val="24"/>
          <w:szCs w:val="24"/>
          <w:lang w:eastAsia="ru-RU"/>
          <w14:ligatures w14:val="none"/>
        </w:rPr>
        <w:t>.</w:t>
      </w:r>
      <w:r w:rsidR="002970DC" w:rsidRPr="008B703A">
        <w:rPr>
          <w:rFonts w:ascii="Times New Roman" w:eastAsia="Times New Roman" w:hAnsi="Times New Roman" w:cs="Times New Roman"/>
          <w:b/>
          <w:bCs/>
          <w:kern w:val="0"/>
          <w:sz w:val="24"/>
          <w:szCs w:val="24"/>
          <w:lang w:eastAsia="ru-RU"/>
          <w14:ligatures w14:val="none"/>
        </w:rPr>
        <w:t>СОДЕРЖАНИЕ ОБУЧЕНИЯ</w:t>
      </w:r>
      <w:bookmarkEnd w:id="14"/>
      <w:bookmarkEnd w:id="15"/>
    </w:p>
    <w:p w14:paraId="42066EB5" w14:textId="77777777" w:rsidR="002970DC" w:rsidRPr="002970DC" w:rsidRDefault="002970DC" w:rsidP="002970DC">
      <w:pPr>
        <w:spacing w:after="0" w:line="240" w:lineRule="auto"/>
        <w:ind w:right="116" w:firstLine="709"/>
        <w:jc w:val="both"/>
        <w:rPr>
          <w:rFonts w:ascii="Times New Roman" w:eastAsia="Calibri" w:hAnsi="Times New Roman" w:cs="Times New Roman"/>
          <w:kern w:val="0"/>
          <w:sz w:val="24"/>
          <w:szCs w:val="24"/>
          <w:lang w:eastAsia="ru-RU"/>
          <w14:ligatures w14:val="none"/>
        </w:rPr>
      </w:pPr>
      <w:bookmarkStart w:id="16" w:name="_Hlk130491380"/>
      <w:r w:rsidRPr="002970DC">
        <w:rPr>
          <w:rFonts w:ascii="Times New Roman" w:eastAsia="Calibri" w:hAnsi="Times New Roman" w:cs="Times New Roman"/>
          <w:bCs/>
          <w:kern w:val="0"/>
          <w:sz w:val="24"/>
          <w:szCs w:val="24"/>
          <w:lang w:eastAsia="ru-RU"/>
          <w14:ligatures w14:val="none"/>
        </w:rPr>
        <w:t xml:space="preserve">Обучение русскому языку в 9 классе носит коррекционную и практическую направленность.  </w:t>
      </w:r>
      <w:r w:rsidRPr="002970DC">
        <w:rPr>
          <w:rFonts w:ascii="Times New Roman" w:eastAsia="Calibri" w:hAnsi="Times New Roman" w:cs="Times New Roman"/>
          <w:kern w:val="0"/>
          <w:sz w:val="24"/>
          <w:szCs w:val="24"/>
          <w:lang w:eastAsia="ru-RU"/>
          <w14:ligatures w14:val="none"/>
        </w:rPr>
        <w:t xml:space="preserve">Программа в 9 классе способствует умственному развитию </w:t>
      </w:r>
      <w:proofErr w:type="gramStart"/>
      <w:r w:rsidRPr="002970DC">
        <w:rPr>
          <w:rFonts w:ascii="Times New Roman" w:eastAsia="Calibri" w:hAnsi="Times New Roman" w:cs="Times New Roman"/>
          <w:kern w:val="0"/>
          <w:sz w:val="24"/>
          <w:szCs w:val="24"/>
          <w:lang w:eastAsia="ru-RU"/>
          <w14:ligatures w14:val="none"/>
        </w:rPr>
        <w:t>обучающихся</w:t>
      </w:r>
      <w:proofErr w:type="gramEnd"/>
      <w:r w:rsidRPr="002970DC">
        <w:rPr>
          <w:rFonts w:ascii="Times New Roman" w:eastAsia="Calibri" w:hAnsi="Times New Roman" w:cs="Times New Roman"/>
          <w:kern w:val="0"/>
          <w:sz w:val="24"/>
          <w:szCs w:val="24"/>
          <w:lang w:eastAsia="ru-RU"/>
          <w14:ligatures w14:val="none"/>
        </w:rPr>
        <w:t>, обеспечивает гражданское, нравственное, эстетическое воспитание. Программа содержит материал, помогающий обучающимся достичь того уровня общеобразовательных знаний и умений, который необходим им для социальной адаптации.</w:t>
      </w:r>
    </w:p>
    <w:p w14:paraId="0BD1EB8D" w14:textId="77777777" w:rsidR="002970DC" w:rsidRPr="002970DC" w:rsidRDefault="002970DC" w:rsidP="002970DC">
      <w:pPr>
        <w:spacing w:after="0" w:line="240" w:lineRule="auto"/>
        <w:ind w:right="116" w:firstLine="709"/>
        <w:jc w:val="both"/>
        <w:rPr>
          <w:rFonts w:ascii="Times New Roman" w:eastAsia="Calibri" w:hAnsi="Times New Roman" w:cs="Times New Roman"/>
          <w:bCs/>
          <w:kern w:val="0"/>
          <w:sz w:val="24"/>
          <w:szCs w:val="24"/>
          <w:lang w:eastAsia="ru-RU"/>
          <w14:ligatures w14:val="none"/>
        </w:rPr>
      </w:pPr>
      <w:r w:rsidRPr="002970DC">
        <w:rPr>
          <w:rFonts w:ascii="Times New Roman" w:eastAsia="Calibri" w:hAnsi="Times New Roman" w:cs="Times New Roman"/>
          <w:bCs/>
          <w:kern w:val="0"/>
          <w:sz w:val="24"/>
          <w:szCs w:val="24"/>
          <w:lang w:eastAsia="ru-RU"/>
          <w14:ligatures w14:val="none"/>
        </w:rPr>
        <w:t xml:space="preserve">Программа обеспечивает необходимую систематизацию знаний. </w:t>
      </w:r>
    </w:p>
    <w:p w14:paraId="0F4632E1" w14:textId="77777777" w:rsidR="002970DC" w:rsidRPr="002970DC" w:rsidRDefault="002970DC" w:rsidP="002970DC">
      <w:pPr>
        <w:spacing w:after="0" w:line="240" w:lineRule="auto"/>
        <w:ind w:right="116" w:firstLine="709"/>
        <w:jc w:val="both"/>
        <w:rPr>
          <w:rFonts w:ascii="Times New Roman" w:eastAsia="Calibri" w:hAnsi="Times New Roman" w:cs="Times New Roman"/>
          <w:bCs/>
          <w:kern w:val="0"/>
          <w:sz w:val="24"/>
          <w:szCs w:val="24"/>
          <w:lang w:eastAsia="ru-RU"/>
          <w14:ligatures w14:val="none"/>
        </w:rPr>
      </w:pPr>
      <w:r w:rsidRPr="002970DC">
        <w:rPr>
          <w:rFonts w:ascii="Times New Roman" w:eastAsia="Calibri" w:hAnsi="Times New Roman" w:cs="Times New Roman"/>
          <w:bCs/>
          <w:i/>
          <w:kern w:val="0"/>
          <w:sz w:val="24"/>
          <w:szCs w:val="24"/>
          <w:lang w:eastAsia="ru-RU"/>
          <w14:ligatures w14:val="none"/>
        </w:rPr>
        <w:t>Звуки и буквы.</w:t>
      </w:r>
      <w:r w:rsidRPr="002970DC">
        <w:rPr>
          <w:rFonts w:ascii="Times New Roman" w:eastAsia="Calibri" w:hAnsi="Times New Roman" w:cs="Times New Roman"/>
          <w:bCs/>
          <w:kern w:val="0"/>
          <w:sz w:val="24"/>
          <w:szCs w:val="24"/>
          <w:lang w:eastAsia="ru-RU"/>
          <w14:ligatures w14:val="none"/>
        </w:rPr>
        <w:t xml:space="preserve">  В 9 классе продолжается работа по звукобуквенному анализу. Обучающиеся овладевают правописанием значимых частей слова и различных частей речи. Большое внимание при этом уделяется фонетическому разбору. </w:t>
      </w:r>
    </w:p>
    <w:p w14:paraId="131A8D20" w14:textId="77777777" w:rsidR="002970DC" w:rsidRPr="002970DC" w:rsidRDefault="002970DC" w:rsidP="002970DC">
      <w:pPr>
        <w:shd w:val="clear" w:color="auto" w:fill="FFFFFF"/>
        <w:spacing w:after="0" w:line="240" w:lineRule="auto"/>
        <w:ind w:right="-142" w:firstLine="709"/>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bCs/>
          <w:i/>
          <w:kern w:val="0"/>
          <w:sz w:val="24"/>
          <w:szCs w:val="24"/>
          <w:lang w:eastAsia="ru-RU"/>
          <w14:ligatures w14:val="none"/>
        </w:rPr>
        <w:t xml:space="preserve">Слово. </w:t>
      </w:r>
      <w:r w:rsidRPr="002970DC">
        <w:rPr>
          <w:rFonts w:ascii="Times New Roman" w:eastAsia="Times New Roman" w:hAnsi="Times New Roman" w:cs="Times New Roman"/>
          <w:bCs/>
          <w:color w:val="000000"/>
          <w:kern w:val="0"/>
          <w:sz w:val="24"/>
          <w:szCs w:val="24"/>
          <w:lang w:eastAsia="ru-RU"/>
          <w14:ligatures w14:val="none"/>
        </w:rPr>
        <w:t>В 9</w:t>
      </w:r>
      <w:r w:rsidRPr="002970DC">
        <w:rPr>
          <w:rFonts w:ascii="Times New Roman" w:eastAsia="Times New Roman" w:hAnsi="Times New Roman" w:cs="Times New Roman"/>
          <w:color w:val="000000"/>
          <w:kern w:val="0"/>
          <w:sz w:val="24"/>
          <w:szCs w:val="24"/>
          <w:lang w:eastAsia="ru-RU"/>
          <w14:ligatures w14:val="none"/>
        </w:rPr>
        <w:t xml:space="preserve"> классе продолжается систематическое изучение элементарного курса грамматики и правописания. Основными темами являются состав слова и части речи.</w:t>
      </w:r>
      <w:r w:rsidRPr="002970DC">
        <w:rPr>
          <w:rFonts w:ascii="Times New Roman" w:eastAsia="Times New Roman" w:hAnsi="Times New Roman" w:cs="Times New Roman"/>
          <w:kern w:val="0"/>
          <w:sz w:val="24"/>
          <w:szCs w:val="24"/>
          <w:lang w:eastAsia="ru-RU"/>
          <w14:ligatures w14:val="none"/>
        </w:rPr>
        <w:t xml:space="preserve"> </w:t>
      </w:r>
      <w:r w:rsidRPr="002970DC">
        <w:rPr>
          <w:rFonts w:ascii="Times New Roman" w:eastAsia="Times New Roman" w:hAnsi="Times New Roman" w:cs="Times New Roman"/>
          <w:color w:val="000000"/>
          <w:kern w:val="0"/>
          <w:sz w:val="24"/>
          <w:szCs w:val="24"/>
          <w:lang w:eastAsia="ru-RU"/>
          <w14:ligatures w14:val="none"/>
        </w:rPr>
        <w:t xml:space="preserve">Изучение состава слова, словообразующей роли значимых частей слова направлено на обогащение и активизацию словаря обучающихся. В процессе упражнений формируются навыки правописания (единообразное написание гласных и согласных в </w:t>
      </w:r>
      <w:proofErr w:type="gramStart"/>
      <w:r w:rsidRPr="002970DC">
        <w:rPr>
          <w:rFonts w:ascii="Times New Roman" w:eastAsia="Times New Roman" w:hAnsi="Times New Roman" w:cs="Times New Roman"/>
          <w:color w:val="000000"/>
          <w:kern w:val="0"/>
          <w:sz w:val="24"/>
          <w:szCs w:val="24"/>
          <w:lang w:eastAsia="ru-RU"/>
          <w14:ligatures w14:val="none"/>
        </w:rPr>
        <w:t>корне слова</w:t>
      </w:r>
      <w:proofErr w:type="gramEnd"/>
      <w:r w:rsidRPr="002970DC">
        <w:rPr>
          <w:rFonts w:ascii="Times New Roman" w:eastAsia="Times New Roman" w:hAnsi="Times New Roman" w:cs="Times New Roman"/>
          <w:color w:val="000000"/>
          <w:kern w:val="0"/>
          <w:sz w:val="24"/>
          <w:szCs w:val="24"/>
          <w:lang w:eastAsia="ru-RU"/>
          <w14:ligatures w14:val="none"/>
        </w:rPr>
        <w:t xml:space="preserve"> и приставке). Большое значение для усвоения правописания имеет морфемный разбор, сравнительный анализ слов, различных по произношению, сходных по написанию (подбор гнезд родственных слов) и др.— обогащения и активизации словаря, формирования навыков грамотного письма.</w:t>
      </w:r>
    </w:p>
    <w:p w14:paraId="7CA4BE9E" w14:textId="77777777" w:rsidR="002970DC" w:rsidRPr="002970DC" w:rsidRDefault="002970DC" w:rsidP="002970DC">
      <w:pPr>
        <w:spacing w:after="0" w:line="240" w:lineRule="auto"/>
        <w:ind w:right="116" w:firstLine="709"/>
        <w:jc w:val="both"/>
        <w:rPr>
          <w:rFonts w:ascii="Times New Roman" w:eastAsia="Calibri" w:hAnsi="Times New Roman" w:cs="Times New Roman"/>
          <w:bCs/>
          <w:kern w:val="0"/>
          <w:sz w:val="24"/>
          <w:szCs w:val="24"/>
          <w:lang w:eastAsia="ru-RU"/>
          <w14:ligatures w14:val="none"/>
        </w:rPr>
      </w:pPr>
      <w:r w:rsidRPr="002970DC">
        <w:rPr>
          <w:rFonts w:ascii="Times New Roman" w:eastAsia="Calibri" w:hAnsi="Times New Roman" w:cs="Times New Roman"/>
          <w:bCs/>
          <w:i/>
          <w:kern w:val="0"/>
          <w:sz w:val="24"/>
          <w:szCs w:val="24"/>
          <w:lang w:eastAsia="ru-RU"/>
          <w14:ligatures w14:val="none"/>
        </w:rPr>
        <w:t>Части речи</w:t>
      </w:r>
      <w:r w:rsidRPr="002970DC">
        <w:rPr>
          <w:rFonts w:ascii="Times New Roman" w:eastAsia="Calibri" w:hAnsi="Times New Roman" w:cs="Times New Roman"/>
          <w:bCs/>
          <w:kern w:val="0"/>
          <w:sz w:val="24"/>
          <w:szCs w:val="24"/>
          <w:lang w:eastAsia="ru-RU"/>
          <w14:ligatures w14:val="none"/>
        </w:rPr>
        <w:t xml:space="preserve"> изучаются в том объёме, который необходим </w:t>
      </w:r>
      <w:proofErr w:type="gramStart"/>
      <w:r w:rsidRPr="002970DC">
        <w:rPr>
          <w:rFonts w:ascii="Times New Roman" w:eastAsia="Calibri" w:hAnsi="Times New Roman" w:cs="Times New Roman"/>
          <w:bCs/>
          <w:kern w:val="0"/>
          <w:sz w:val="24"/>
          <w:szCs w:val="24"/>
          <w:lang w:eastAsia="ru-RU"/>
          <w14:ligatures w14:val="none"/>
        </w:rPr>
        <w:t>обучающимся</w:t>
      </w:r>
      <w:proofErr w:type="gramEnd"/>
      <w:r w:rsidRPr="002970DC">
        <w:rPr>
          <w:rFonts w:ascii="Times New Roman" w:eastAsia="Calibri" w:hAnsi="Times New Roman" w:cs="Times New Roman"/>
          <w:bCs/>
          <w:kern w:val="0"/>
          <w:sz w:val="24"/>
          <w:szCs w:val="24"/>
          <w:lang w:eastAsia="ru-RU"/>
          <w14:ligatures w14:val="none"/>
        </w:rPr>
        <w:t xml:space="preserve"> для выработки практических навыков устной и письменной речи – обогащения и активизации словаря, формирования навыков грамотного письма. </w:t>
      </w:r>
    </w:p>
    <w:p w14:paraId="5731A3DD" w14:textId="77777777" w:rsidR="002970DC" w:rsidRPr="002970DC" w:rsidRDefault="002970DC" w:rsidP="002970DC">
      <w:pPr>
        <w:shd w:val="clear" w:color="auto" w:fill="FFFFFF"/>
        <w:spacing w:after="0" w:line="240" w:lineRule="auto"/>
        <w:ind w:right="-142" w:firstLine="709"/>
        <w:jc w:val="both"/>
        <w:rPr>
          <w:rFonts w:ascii="Times New Roman" w:eastAsia="Times New Roman" w:hAnsi="Times New Roman" w:cs="Times New Roman"/>
          <w:color w:val="000000"/>
          <w:kern w:val="0"/>
          <w:sz w:val="24"/>
          <w:szCs w:val="24"/>
          <w:lang w:eastAsia="ru-RU"/>
          <w14:ligatures w14:val="none"/>
        </w:rPr>
      </w:pPr>
      <w:r w:rsidRPr="002970DC">
        <w:rPr>
          <w:rFonts w:ascii="Times New Roman" w:eastAsia="Times New Roman" w:hAnsi="Times New Roman" w:cs="Times New Roman"/>
          <w:bCs/>
          <w:i/>
          <w:kern w:val="0"/>
          <w:sz w:val="24"/>
          <w:szCs w:val="24"/>
          <w:lang w:eastAsia="ru-RU"/>
          <w14:ligatures w14:val="none"/>
        </w:rPr>
        <w:t>Предложение.</w:t>
      </w:r>
      <w:r w:rsidRPr="002970DC">
        <w:rPr>
          <w:rFonts w:ascii="Times New Roman" w:eastAsia="Times New Roman" w:hAnsi="Times New Roman" w:cs="Times New Roman"/>
          <w:b/>
          <w:bCs/>
          <w:kern w:val="0"/>
          <w:sz w:val="24"/>
          <w:szCs w:val="24"/>
          <w:lang w:eastAsia="ru-RU"/>
          <w14:ligatures w14:val="none"/>
        </w:rPr>
        <w:t xml:space="preserve"> </w:t>
      </w:r>
      <w:r w:rsidRPr="002970DC">
        <w:rPr>
          <w:rFonts w:ascii="Times New Roman" w:eastAsia="Times New Roman" w:hAnsi="Times New Roman" w:cs="Times New Roman"/>
          <w:color w:val="000000"/>
          <w:kern w:val="0"/>
          <w:sz w:val="24"/>
          <w:szCs w:val="24"/>
          <w:lang w:eastAsia="ru-RU"/>
          <w14:ligatures w14:val="none"/>
        </w:rPr>
        <w:t xml:space="preserve">Изучение предложений имеет особое значение для подготовки к самостоятельной жизни, к общению. Эта тема включена в программу всех лет обучения. </w:t>
      </w:r>
      <w:proofErr w:type="gramStart"/>
      <w:r w:rsidRPr="002970DC">
        <w:rPr>
          <w:rFonts w:ascii="Times New Roman" w:eastAsia="Times New Roman" w:hAnsi="Times New Roman" w:cs="Times New Roman"/>
          <w:color w:val="000000"/>
          <w:kern w:val="0"/>
          <w:sz w:val="24"/>
          <w:szCs w:val="24"/>
          <w:lang w:eastAsia="ru-RU"/>
          <w14:ligatures w14:val="none"/>
        </w:rPr>
        <w:t>Необходимо организовать работу так, чтобы в процессе упражнений формировать у обучающихся навыки построения простого предложения разной степени распространенности и сложного предложения.</w:t>
      </w:r>
      <w:proofErr w:type="gramEnd"/>
      <w:r w:rsidRPr="002970DC">
        <w:rPr>
          <w:rFonts w:ascii="Times New Roman" w:eastAsia="Times New Roman" w:hAnsi="Times New Roman" w:cs="Times New Roman"/>
          <w:color w:val="000000"/>
          <w:kern w:val="0"/>
          <w:sz w:val="24"/>
          <w:szCs w:val="24"/>
          <w:lang w:eastAsia="ru-RU"/>
          <w14:ligatures w14:val="none"/>
        </w:rPr>
        <w:t xml:space="preserve"> Одновременно закрепляются орфографические и пунктуационные навыки.</w:t>
      </w:r>
    </w:p>
    <w:p w14:paraId="266847DA" w14:textId="77777777" w:rsidR="002970DC" w:rsidRPr="002970DC" w:rsidRDefault="002970DC" w:rsidP="002970DC">
      <w:pPr>
        <w:shd w:val="clear" w:color="auto" w:fill="FFFFFF"/>
        <w:spacing w:after="0" w:line="240" w:lineRule="auto"/>
        <w:ind w:right="-142" w:firstLine="709"/>
        <w:jc w:val="both"/>
        <w:rPr>
          <w:rFonts w:ascii="Times New Roman" w:eastAsia="Times New Roman" w:hAnsi="Times New Roman" w:cs="Times New Roman"/>
          <w:kern w:val="0"/>
          <w:sz w:val="24"/>
          <w:szCs w:val="24"/>
          <w:lang w:eastAsia="ru-RU"/>
          <w14:ligatures w14:val="none"/>
        </w:rPr>
      </w:pPr>
      <w:r w:rsidRPr="002970DC">
        <w:rPr>
          <w:rFonts w:ascii="Times New Roman" w:eastAsia="Times New Roman" w:hAnsi="Times New Roman" w:cs="Times New Roman"/>
          <w:kern w:val="0"/>
          <w:sz w:val="24"/>
          <w:szCs w:val="24"/>
          <w:lang w:eastAsia="ru-RU"/>
          <w14:ligatures w14:val="none"/>
        </w:rPr>
        <w:t>Продолжается работа по обучению деловому письму.</w:t>
      </w:r>
      <w:bookmarkEnd w:id="16"/>
    </w:p>
    <w:p w14:paraId="0999459F" w14:textId="77777777" w:rsidR="002970DC" w:rsidRPr="002970DC" w:rsidRDefault="002970DC" w:rsidP="002970DC">
      <w:pPr>
        <w:spacing w:after="0" w:line="240" w:lineRule="auto"/>
        <w:ind w:right="116" w:firstLine="709"/>
        <w:jc w:val="both"/>
        <w:rPr>
          <w:rFonts w:ascii="Times New Roman" w:eastAsia="Calibri" w:hAnsi="Times New Roman" w:cs="Times New Roman"/>
          <w:kern w:val="0"/>
          <w:sz w:val="24"/>
          <w:szCs w:val="24"/>
          <w:lang w:eastAsia="ru-RU"/>
          <w14:ligatures w14:val="none"/>
        </w:rPr>
      </w:pPr>
      <w:r w:rsidRPr="002970DC">
        <w:rPr>
          <w:rFonts w:ascii="Times New Roman" w:eastAsia="Calibri" w:hAnsi="Times New Roman" w:cs="Times New Roman"/>
          <w:kern w:val="0"/>
          <w:sz w:val="24"/>
          <w:szCs w:val="24"/>
          <w:lang w:eastAsia="ru-RU"/>
          <w14:ligatures w14:val="none"/>
        </w:rPr>
        <w:t xml:space="preserve">Основными видами работы </w:t>
      </w:r>
      <w:proofErr w:type="gramStart"/>
      <w:r w:rsidRPr="002970DC">
        <w:rPr>
          <w:rFonts w:ascii="Times New Roman" w:eastAsia="Calibri" w:hAnsi="Times New Roman" w:cs="Times New Roman"/>
          <w:kern w:val="0"/>
          <w:sz w:val="24"/>
          <w:szCs w:val="24"/>
          <w:lang w:eastAsia="ru-RU"/>
          <w14:ligatures w14:val="none"/>
        </w:rPr>
        <w:t>обучающихся</w:t>
      </w:r>
      <w:proofErr w:type="gramEnd"/>
      <w:r w:rsidRPr="002970DC">
        <w:rPr>
          <w:rFonts w:ascii="Times New Roman" w:eastAsia="Calibri" w:hAnsi="Times New Roman" w:cs="Times New Roman"/>
          <w:kern w:val="0"/>
          <w:sz w:val="24"/>
          <w:szCs w:val="24"/>
          <w:lang w:eastAsia="ru-RU"/>
          <w14:ligatures w14:val="none"/>
        </w:rPr>
        <w:t xml:space="preserve"> в 9 классе являются: тренировочные упражнения, словарные, выборочные, предупредительные, объяснительные диктанты, письмо по памяти, грамматический разбор, подготовительные работы перед написанием изложения или сочинения.</w:t>
      </w:r>
    </w:p>
    <w:p w14:paraId="11B5A364" w14:textId="55962701" w:rsidR="002970DC" w:rsidRPr="002970DC" w:rsidRDefault="002970DC" w:rsidP="002970DC">
      <w:pPr>
        <w:spacing w:after="0" w:line="240" w:lineRule="auto"/>
        <w:ind w:right="116" w:firstLine="709"/>
        <w:jc w:val="both"/>
        <w:rPr>
          <w:rFonts w:ascii="Times New Roman" w:eastAsia="Calibri" w:hAnsi="Times New Roman" w:cs="Times New Roman"/>
          <w:kern w:val="0"/>
          <w:sz w:val="24"/>
          <w:szCs w:val="24"/>
          <w:lang w:eastAsia="ru-RU"/>
          <w14:ligatures w14:val="none"/>
        </w:rPr>
      </w:pPr>
    </w:p>
    <w:p w14:paraId="435C667D" w14:textId="18A4C43E" w:rsidR="002970DC" w:rsidRDefault="00F71B13" w:rsidP="008B703A">
      <w:pPr>
        <w:keepNext/>
        <w:keepLines/>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before="240" w:after="0" w:line="240" w:lineRule="auto"/>
        <w:outlineLvl w:val="0"/>
        <w:rPr>
          <w:rFonts w:ascii="Times New Roman" w:eastAsia="Times New Roman" w:hAnsi="Times New Roman" w:cs="Times New Roman"/>
          <w:b/>
          <w:bCs/>
          <w:kern w:val="0"/>
          <w:sz w:val="24"/>
          <w:szCs w:val="24"/>
          <w:lang w:eastAsia="ru-RU"/>
          <w14:ligatures w14:val="none"/>
        </w:rPr>
      </w:pPr>
      <w:bookmarkStart w:id="17" w:name="_Toc144122331"/>
      <w:bookmarkStart w:id="18" w:name="_Toc135781572"/>
      <w:r>
        <w:rPr>
          <w:rFonts w:ascii="Times New Roman" w:eastAsia="Times New Roman" w:hAnsi="Times New Roman" w:cs="Times New Roman"/>
          <w:b/>
          <w:bCs/>
          <w:kern w:val="0"/>
          <w:sz w:val="24"/>
          <w:szCs w:val="24"/>
          <w:lang w:eastAsia="ru-RU"/>
          <w14:ligatures w14:val="none"/>
        </w:rPr>
        <w:t>4</w:t>
      </w:r>
      <w:bookmarkStart w:id="19" w:name="_GoBack"/>
      <w:bookmarkEnd w:id="19"/>
      <w:r>
        <w:rPr>
          <w:rFonts w:ascii="Times New Roman" w:eastAsia="Times New Roman" w:hAnsi="Times New Roman" w:cs="Times New Roman"/>
          <w:b/>
          <w:bCs/>
          <w:kern w:val="0"/>
          <w:sz w:val="24"/>
          <w:szCs w:val="24"/>
          <w:lang w:eastAsia="ru-RU"/>
          <w14:ligatures w14:val="none"/>
        </w:rPr>
        <w:t>.</w:t>
      </w:r>
      <w:r w:rsidR="002970DC" w:rsidRPr="002970DC">
        <w:rPr>
          <w:rFonts w:ascii="Times New Roman" w:eastAsia="Times New Roman" w:hAnsi="Times New Roman" w:cs="Times New Roman"/>
          <w:b/>
          <w:bCs/>
          <w:kern w:val="0"/>
          <w:sz w:val="24"/>
          <w:szCs w:val="24"/>
          <w:lang w:eastAsia="ru-RU"/>
          <w14:ligatures w14:val="none"/>
        </w:rPr>
        <w:t>ТЕМАТИЧЕСКОЕ ПЛАНИРОВАНИЕ</w:t>
      </w:r>
      <w:bookmarkEnd w:id="17"/>
      <w:bookmarkEnd w:id="18"/>
    </w:p>
    <w:p w14:paraId="2D19D4E2" w14:textId="77777777" w:rsidR="00F06E8C" w:rsidRDefault="00F06E8C" w:rsidP="00F06E8C">
      <w:pPr>
        <w:keepNext/>
        <w:keepLines/>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before="240" w:after="0" w:line="240" w:lineRule="auto"/>
        <w:jc w:val="center"/>
        <w:outlineLvl w:val="0"/>
        <w:rPr>
          <w:rFonts w:ascii="Times New Roman" w:eastAsia="Times New Roman" w:hAnsi="Times New Roman" w:cs="Times New Roman"/>
          <w:b/>
          <w:bCs/>
          <w:kern w:val="0"/>
          <w:sz w:val="24"/>
          <w:szCs w:val="24"/>
          <w:lang w:eastAsia="ru-RU"/>
          <w14:ligatures w14:val="none"/>
        </w:rPr>
      </w:pPr>
    </w:p>
    <w:tbl>
      <w:tblPr>
        <w:tblStyle w:val="112"/>
        <w:tblW w:w="0" w:type="auto"/>
        <w:tblLook w:val="04A0" w:firstRow="1" w:lastRow="0" w:firstColumn="1" w:lastColumn="0" w:noHBand="0" w:noVBand="1"/>
      </w:tblPr>
      <w:tblGrid>
        <w:gridCol w:w="523"/>
        <w:gridCol w:w="2605"/>
        <w:gridCol w:w="2051"/>
        <w:gridCol w:w="1595"/>
        <w:gridCol w:w="1409"/>
        <w:gridCol w:w="1388"/>
      </w:tblGrid>
      <w:tr w:rsidR="00AB2DB8" w:rsidRPr="002970DC" w14:paraId="242CF425" w14:textId="77777777" w:rsidTr="007716BC">
        <w:trPr>
          <w:trHeight w:val="1228"/>
        </w:trPr>
        <w:tc>
          <w:tcPr>
            <w:tcW w:w="587" w:type="dxa"/>
            <w:tcBorders>
              <w:top w:val="single" w:sz="4" w:space="0" w:color="auto"/>
              <w:left w:val="single" w:sz="4" w:space="0" w:color="auto"/>
              <w:bottom w:val="single" w:sz="4" w:space="0" w:color="auto"/>
              <w:right w:val="single" w:sz="4" w:space="0" w:color="auto"/>
            </w:tcBorders>
            <w:vAlign w:val="center"/>
            <w:hideMark/>
          </w:tcPr>
          <w:p w14:paraId="1D5A83B1"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w:t>
            </w:r>
          </w:p>
        </w:tc>
        <w:tc>
          <w:tcPr>
            <w:tcW w:w="3199" w:type="dxa"/>
            <w:tcBorders>
              <w:top w:val="single" w:sz="4" w:space="0" w:color="auto"/>
              <w:left w:val="single" w:sz="4" w:space="0" w:color="auto"/>
              <w:bottom w:val="single" w:sz="4" w:space="0" w:color="auto"/>
              <w:right w:val="single" w:sz="4" w:space="0" w:color="auto"/>
            </w:tcBorders>
            <w:vAlign w:val="center"/>
            <w:hideMark/>
          </w:tcPr>
          <w:p w14:paraId="347AE768"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Название разделов, темы</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81BB4F" w14:textId="77777777" w:rsidR="00AB2DB8"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 xml:space="preserve">Кол-во </w:t>
            </w:r>
            <w:r w:rsidRPr="002970DC">
              <w:rPr>
                <w:rFonts w:ascii="Times New Roman" w:eastAsia="Times New Roman" w:hAnsi="Times New Roman"/>
                <w:sz w:val="24"/>
                <w:szCs w:val="24"/>
              </w:rPr>
              <w:br/>
              <w:t>часов</w:t>
            </w:r>
          </w:p>
          <w:p w14:paraId="4F72D7C3" w14:textId="189DA15F" w:rsidR="00F71B13" w:rsidRDefault="00F71B13" w:rsidP="00F71B13">
            <w:pPr>
              <w:jc w:val="center"/>
              <w:rPr>
                <w:rFonts w:ascii="Times New Roman" w:eastAsia="Times New Roman" w:hAnsi="Times New Roman"/>
                <w:sz w:val="24"/>
                <w:szCs w:val="24"/>
              </w:rPr>
            </w:pPr>
            <w:proofErr w:type="gramStart"/>
            <w:r>
              <w:rPr>
                <w:rFonts w:ascii="Times New Roman" w:eastAsia="Times New Roman" w:hAnsi="Times New Roman"/>
                <w:sz w:val="24"/>
                <w:szCs w:val="24"/>
              </w:rPr>
              <w:t>(всего,</w:t>
            </w:r>
            <w:proofErr w:type="gramEnd"/>
          </w:p>
          <w:p w14:paraId="6A0C4CE8" w14:textId="03CC29C9" w:rsidR="00DB6902" w:rsidRPr="002970DC" w:rsidRDefault="00F71B13" w:rsidP="00F71B13">
            <w:pPr>
              <w:jc w:val="center"/>
              <w:rPr>
                <w:rFonts w:ascii="Times New Roman" w:eastAsia="Times New Roman" w:hAnsi="Times New Roman"/>
                <w:sz w:val="24"/>
                <w:szCs w:val="24"/>
              </w:rPr>
            </w:pPr>
            <w:proofErr w:type="spellStart"/>
            <w:proofErr w:type="gramStart"/>
            <w:r>
              <w:rPr>
                <w:rFonts w:ascii="Times New Roman" w:eastAsia="Times New Roman" w:hAnsi="Times New Roman"/>
                <w:sz w:val="24"/>
                <w:szCs w:val="24"/>
              </w:rPr>
              <w:t>аудиторно</w:t>
            </w:r>
            <w:proofErr w:type="spellEnd"/>
            <w:r>
              <w:rPr>
                <w:rFonts w:ascii="Times New Roman" w:eastAsia="Times New Roman" w:hAnsi="Times New Roman"/>
                <w:sz w:val="24"/>
                <w:szCs w:val="24"/>
              </w:rPr>
              <w:t>)</w:t>
            </w:r>
            <w:proofErr w:type="gramEnd"/>
          </w:p>
        </w:tc>
        <w:tc>
          <w:tcPr>
            <w:tcW w:w="1595" w:type="dxa"/>
            <w:tcBorders>
              <w:top w:val="single" w:sz="4" w:space="0" w:color="auto"/>
              <w:left w:val="single" w:sz="4" w:space="0" w:color="auto"/>
              <w:bottom w:val="single" w:sz="4" w:space="0" w:color="auto"/>
              <w:right w:val="single" w:sz="4" w:space="0" w:color="auto"/>
            </w:tcBorders>
            <w:vAlign w:val="center"/>
          </w:tcPr>
          <w:p w14:paraId="74EF4F19" w14:textId="77777777" w:rsidR="00AB2DB8" w:rsidRPr="002970DC" w:rsidRDefault="00AB2DB8" w:rsidP="007716BC">
            <w:pPr>
              <w:jc w:val="center"/>
              <w:rPr>
                <w:rFonts w:ascii="Times New Roman" w:eastAsia="Times New Roman" w:hAnsi="Times New Roman"/>
                <w:sz w:val="24"/>
                <w:szCs w:val="24"/>
              </w:rPr>
            </w:pPr>
          </w:p>
          <w:p w14:paraId="1BBA64BA"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 xml:space="preserve">Контрольные работы </w:t>
            </w:r>
          </w:p>
          <w:p w14:paraId="58B6E3BF" w14:textId="77777777" w:rsidR="00AB2DB8" w:rsidRPr="002970DC" w:rsidRDefault="00AB2DB8" w:rsidP="007716BC">
            <w:pPr>
              <w:jc w:val="center"/>
              <w:rPr>
                <w:rFonts w:ascii="Times New Roman" w:eastAsia="Times New Roman" w:hAnsi="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B4C0EB8" w14:textId="77777777" w:rsidR="00AB2DB8" w:rsidRPr="002970DC" w:rsidRDefault="00AB2DB8" w:rsidP="007716BC">
            <w:pPr>
              <w:jc w:val="center"/>
              <w:rPr>
                <w:rFonts w:ascii="Times New Roman" w:eastAsia="Times New Roman" w:hAnsi="Times New Roman"/>
                <w:sz w:val="24"/>
                <w:szCs w:val="24"/>
              </w:rPr>
            </w:pPr>
          </w:p>
          <w:p w14:paraId="2FDD9E1C" w14:textId="77777777" w:rsidR="00AB2DB8" w:rsidRPr="002970DC" w:rsidRDefault="00AB2DB8" w:rsidP="007716BC">
            <w:pPr>
              <w:jc w:val="center"/>
              <w:rPr>
                <w:rFonts w:ascii="Times New Roman" w:eastAsia="Times New Roman" w:hAnsi="Times New Roman"/>
                <w:sz w:val="24"/>
                <w:szCs w:val="24"/>
              </w:rPr>
            </w:pPr>
          </w:p>
          <w:p w14:paraId="640755FC"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Сочинения</w:t>
            </w:r>
          </w:p>
        </w:tc>
        <w:tc>
          <w:tcPr>
            <w:tcW w:w="1410" w:type="dxa"/>
            <w:tcBorders>
              <w:top w:val="single" w:sz="4" w:space="0" w:color="auto"/>
              <w:left w:val="single" w:sz="4" w:space="0" w:color="auto"/>
              <w:bottom w:val="single" w:sz="4" w:space="0" w:color="auto"/>
              <w:right w:val="single" w:sz="4" w:space="0" w:color="auto"/>
            </w:tcBorders>
          </w:tcPr>
          <w:p w14:paraId="087A9F22" w14:textId="77777777" w:rsidR="00AB2DB8" w:rsidRPr="002970DC" w:rsidRDefault="00AB2DB8" w:rsidP="007716BC">
            <w:pPr>
              <w:jc w:val="center"/>
              <w:rPr>
                <w:rFonts w:ascii="Times New Roman" w:eastAsia="Times New Roman" w:hAnsi="Times New Roman"/>
                <w:sz w:val="24"/>
                <w:szCs w:val="24"/>
              </w:rPr>
            </w:pPr>
          </w:p>
          <w:p w14:paraId="6337951F" w14:textId="77777777" w:rsidR="00AB2DB8" w:rsidRPr="002970DC" w:rsidRDefault="00AB2DB8" w:rsidP="007716BC">
            <w:pPr>
              <w:jc w:val="center"/>
              <w:rPr>
                <w:rFonts w:ascii="Times New Roman" w:eastAsia="Times New Roman" w:hAnsi="Times New Roman"/>
                <w:sz w:val="24"/>
                <w:szCs w:val="24"/>
              </w:rPr>
            </w:pPr>
          </w:p>
          <w:p w14:paraId="6660A1D2"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Изложения</w:t>
            </w:r>
          </w:p>
        </w:tc>
      </w:tr>
      <w:tr w:rsidR="00AB2DB8" w:rsidRPr="002970DC" w14:paraId="5DE8E17E"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6B9EF6C5"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lastRenderedPageBreak/>
              <w:t>1</w:t>
            </w:r>
          </w:p>
        </w:tc>
        <w:tc>
          <w:tcPr>
            <w:tcW w:w="3199" w:type="dxa"/>
            <w:tcBorders>
              <w:top w:val="single" w:sz="4" w:space="0" w:color="auto"/>
              <w:left w:val="single" w:sz="4" w:space="0" w:color="auto"/>
              <w:bottom w:val="single" w:sz="4" w:space="0" w:color="auto"/>
              <w:right w:val="single" w:sz="4" w:space="0" w:color="auto"/>
            </w:tcBorders>
            <w:hideMark/>
          </w:tcPr>
          <w:p w14:paraId="4C6DE0C5"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Повторение. Предложение</w:t>
            </w:r>
          </w:p>
        </w:tc>
        <w:tc>
          <w:tcPr>
            <w:tcW w:w="900" w:type="dxa"/>
            <w:tcBorders>
              <w:top w:val="single" w:sz="4" w:space="0" w:color="auto"/>
              <w:left w:val="single" w:sz="4" w:space="0" w:color="auto"/>
              <w:bottom w:val="single" w:sz="4" w:space="0" w:color="auto"/>
              <w:right w:val="single" w:sz="4" w:space="0" w:color="auto"/>
            </w:tcBorders>
            <w:hideMark/>
          </w:tcPr>
          <w:p w14:paraId="2E54D37D" w14:textId="59CC1656"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5</w:t>
            </w:r>
            <w:r w:rsidR="00DB6902">
              <w:rPr>
                <w:rFonts w:ascii="Times New Roman" w:eastAsia="Times New Roman" w:hAnsi="Times New Roman"/>
                <w:sz w:val="24"/>
                <w:szCs w:val="24"/>
              </w:rPr>
              <w:t>(5)</w:t>
            </w:r>
          </w:p>
        </w:tc>
        <w:tc>
          <w:tcPr>
            <w:tcW w:w="1595" w:type="dxa"/>
            <w:tcBorders>
              <w:top w:val="single" w:sz="4" w:space="0" w:color="auto"/>
              <w:left w:val="single" w:sz="4" w:space="0" w:color="auto"/>
              <w:bottom w:val="single" w:sz="4" w:space="0" w:color="auto"/>
              <w:right w:val="single" w:sz="4" w:space="0" w:color="auto"/>
            </w:tcBorders>
            <w:hideMark/>
          </w:tcPr>
          <w:p w14:paraId="074227CC"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tcPr>
          <w:p w14:paraId="0FFD783B"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tcPr>
          <w:p w14:paraId="09FA2EFA"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6E3CD668"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4A1F9336"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2</w:t>
            </w:r>
          </w:p>
        </w:tc>
        <w:tc>
          <w:tcPr>
            <w:tcW w:w="3199" w:type="dxa"/>
            <w:tcBorders>
              <w:top w:val="single" w:sz="4" w:space="0" w:color="auto"/>
              <w:left w:val="single" w:sz="4" w:space="0" w:color="auto"/>
              <w:bottom w:val="single" w:sz="4" w:space="0" w:color="auto"/>
              <w:right w:val="single" w:sz="4" w:space="0" w:color="auto"/>
            </w:tcBorders>
            <w:hideMark/>
          </w:tcPr>
          <w:p w14:paraId="385F62CC"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Состав слова. Текст</w:t>
            </w:r>
          </w:p>
        </w:tc>
        <w:tc>
          <w:tcPr>
            <w:tcW w:w="900" w:type="dxa"/>
            <w:tcBorders>
              <w:top w:val="single" w:sz="4" w:space="0" w:color="auto"/>
              <w:left w:val="single" w:sz="4" w:space="0" w:color="auto"/>
              <w:bottom w:val="single" w:sz="4" w:space="0" w:color="auto"/>
              <w:right w:val="single" w:sz="4" w:space="0" w:color="auto"/>
            </w:tcBorders>
            <w:hideMark/>
          </w:tcPr>
          <w:p w14:paraId="3E5E0054" w14:textId="594B2911"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14</w:t>
            </w:r>
            <w:r w:rsidR="007716BC">
              <w:rPr>
                <w:rFonts w:ascii="Times New Roman" w:eastAsia="Times New Roman" w:hAnsi="Times New Roman"/>
                <w:sz w:val="24"/>
                <w:szCs w:val="24"/>
              </w:rPr>
              <w:t>(10)</w:t>
            </w:r>
          </w:p>
        </w:tc>
        <w:tc>
          <w:tcPr>
            <w:tcW w:w="1595" w:type="dxa"/>
            <w:tcBorders>
              <w:top w:val="single" w:sz="4" w:space="0" w:color="auto"/>
              <w:left w:val="single" w:sz="4" w:space="0" w:color="auto"/>
              <w:bottom w:val="single" w:sz="4" w:space="0" w:color="auto"/>
              <w:right w:val="single" w:sz="4" w:space="0" w:color="auto"/>
            </w:tcBorders>
            <w:hideMark/>
          </w:tcPr>
          <w:p w14:paraId="373F76A6"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tcPr>
          <w:p w14:paraId="18B799DF"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tcPr>
          <w:p w14:paraId="5696B223"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25963896"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2EFA50FD"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3</w:t>
            </w:r>
          </w:p>
        </w:tc>
        <w:tc>
          <w:tcPr>
            <w:tcW w:w="3199" w:type="dxa"/>
            <w:tcBorders>
              <w:top w:val="single" w:sz="4" w:space="0" w:color="auto"/>
              <w:left w:val="single" w:sz="4" w:space="0" w:color="auto"/>
              <w:bottom w:val="single" w:sz="4" w:space="0" w:color="auto"/>
              <w:right w:val="single" w:sz="4" w:space="0" w:color="auto"/>
            </w:tcBorders>
            <w:hideMark/>
          </w:tcPr>
          <w:p w14:paraId="5401C177"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Части речи. Текст.  Имя существительное</w:t>
            </w:r>
          </w:p>
        </w:tc>
        <w:tc>
          <w:tcPr>
            <w:tcW w:w="900" w:type="dxa"/>
            <w:tcBorders>
              <w:top w:val="single" w:sz="4" w:space="0" w:color="auto"/>
              <w:left w:val="single" w:sz="4" w:space="0" w:color="auto"/>
              <w:bottom w:val="single" w:sz="4" w:space="0" w:color="auto"/>
              <w:right w:val="single" w:sz="4" w:space="0" w:color="auto"/>
            </w:tcBorders>
            <w:hideMark/>
          </w:tcPr>
          <w:p w14:paraId="6267DDFA" w14:textId="676110DD"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15</w:t>
            </w:r>
            <w:r w:rsidR="007716BC">
              <w:rPr>
                <w:rFonts w:ascii="Times New Roman" w:eastAsia="Times New Roman" w:hAnsi="Times New Roman"/>
                <w:sz w:val="24"/>
                <w:szCs w:val="24"/>
              </w:rPr>
              <w:t>(14)</w:t>
            </w:r>
          </w:p>
        </w:tc>
        <w:tc>
          <w:tcPr>
            <w:tcW w:w="1595" w:type="dxa"/>
            <w:tcBorders>
              <w:top w:val="single" w:sz="4" w:space="0" w:color="auto"/>
              <w:left w:val="single" w:sz="4" w:space="0" w:color="auto"/>
              <w:bottom w:val="single" w:sz="4" w:space="0" w:color="auto"/>
              <w:right w:val="single" w:sz="4" w:space="0" w:color="auto"/>
            </w:tcBorders>
            <w:hideMark/>
          </w:tcPr>
          <w:p w14:paraId="45BBA14D"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tcPr>
          <w:p w14:paraId="4A27ECE0"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hideMark/>
          </w:tcPr>
          <w:p w14:paraId="78B72869"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r>
      <w:tr w:rsidR="00AB2DB8" w:rsidRPr="002970DC" w14:paraId="2967B317"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0F059076"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4</w:t>
            </w:r>
          </w:p>
        </w:tc>
        <w:tc>
          <w:tcPr>
            <w:tcW w:w="3199" w:type="dxa"/>
            <w:tcBorders>
              <w:top w:val="single" w:sz="4" w:space="0" w:color="auto"/>
              <w:left w:val="single" w:sz="4" w:space="0" w:color="auto"/>
              <w:bottom w:val="single" w:sz="4" w:space="0" w:color="auto"/>
              <w:right w:val="single" w:sz="4" w:space="0" w:color="auto"/>
            </w:tcBorders>
            <w:hideMark/>
          </w:tcPr>
          <w:p w14:paraId="6383BAA8"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Части речи. Имя прилагательное</w:t>
            </w:r>
          </w:p>
        </w:tc>
        <w:tc>
          <w:tcPr>
            <w:tcW w:w="900" w:type="dxa"/>
            <w:tcBorders>
              <w:top w:val="single" w:sz="4" w:space="0" w:color="auto"/>
              <w:left w:val="single" w:sz="4" w:space="0" w:color="auto"/>
              <w:bottom w:val="single" w:sz="4" w:space="0" w:color="auto"/>
              <w:right w:val="single" w:sz="4" w:space="0" w:color="auto"/>
            </w:tcBorders>
            <w:hideMark/>
          </w:tcPr>
          <w:p w14:paraId="4F9CBD49" w14:textId="0B7D2412"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10</w:t>
            </w:r>
            <w:r w:rsidR="007716BC">
              <w:rPr>
                <w:rFonts w:ascii="Times New Roman" w:eastAsia="Times New Roman" w:hAnsi="Times New Roman"/>
                <w:sz w:val="24"/>
                <w:szCs w:val="24"/>
              </w:rPr>
              <w:t>(10)</w:t>
            </w:r>
          </w:p>
        </w:tc>
        <w:tc>
          <w:tcPr>
            <w:tcW w:w="1595" w:type="dxa"/>
            <w:tcBorders>
              <w:top w:val="single" w:sz="4" w:space="0" w:color="auto"/>
              <w:left w:val="single" w:sz="4" w:space="0" w:color="auto"/>
              <w:bottom w:val="single" w:sz="4" w:space="0" w:color="auto"/>
              <w:right w:val="single" w:sz="4" w:space="0" w:color="auto"/>
            </w:tcBorders>
            <w:hideMark/>
          </w:tcPr>
          <w:p w14:paraId="4B1675D5"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tcPr>
          <w:p w14:paraId="37B33DD4"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tcPr>
          <w:p w14:paraId="7257B27F"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46F87922"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0A4E4410"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5</w:t>
            </w:r>
          </w:p>
        </w:tc>
        <w:tc>
          <w:tcPr>
            <w:tcW w:w="3199" w:type="dxa"/>
            <w:tcBorders>
              <w:top w:val="single" w:sz="4" w:space="0" w:color="auto"/>
              <w:left w:val="single" w:sz="4" w:space="0" w:color="auto"/>
              <w:bottom w:val="single" w:sz="4" w:space="0" w:color="auto"/>
              <w:right w:val="single" w:sz="4" w:space="0" w:color="auto"/>
            </w:tcBorders>
            <w:hideMark/>
          </w:tcPr>
          <w:p w14:paraId="7795D0F5"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Местоимение</w:t>
            </w:r>
          </w:p>
        </w:tc>
        <w:tc>
          <w:tcPr>
            <w:tcW w:w="900" w:type="dxa"/>
            <w:tcBorders>
              <w:top w:val="single" w:sz="4" w:space="0" w:color="auto"/>
              <w:left w:val="single" w:sz="4" w:space="0" w:color="auto"/>
              <w:bottom w:val="single" w:sz="4" w:space="0" w:color="auto"/>
              <w:right w:val="single" w:sz="4" w:space="0" w:color="auto"/>
            </w:tcBorders>
            <w:hideMark/>
          </w:tcPr>
          <w:p w14:paraId="497E3B38" w14:textId="35DF9749"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12</w:t>
            </w:r>
            <w:r w:rsidR="007716BC">
              <w:rPr>
                <w:rFonts w:ascii="Times New Roman" w:eastAsia="Times New Roman" w:hAnsi="Times New Roman"/>
                <w:sz w:val="24"/>
                <w:szCs w:val="24"/>
              </w:rPr>
              <w:t>(9)</w:t>
            </w:r>
          </w:p>
        </w:tc>
        <w:tc>
          <w:tcPr>
            <w:tcW w:w="1595" w:type="dxa"/>
            <w:tcBorders>
              <w:top w:val="single" w:sz="4" w:space="0" w:color="auto"/>
              <w:left w:val="single" w:sz="4" w:space="0" w:color="auto"/>
              <w:bottom w:val="single" w:sz="4" w:space="0" w:color="auto"/>
              <w:right w:val="single" w:sz="4" w:space="0" w:color="auto"/>
            </w:tcBorders>
            <w:hideMark/>
          </w:tcPr>
          <w:p w14:paraId="0AB2A2B2"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tcPr>
          <w:p w14:paraId="021847DB"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tcPr>
          <w:p w14:paraId="78895115"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6C1A72F9"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454BEA7D"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6</w:t>
            </w:r>
          </w:p>
        </w:tc>
        <w:tc>
          <w:tcPr>
            <w:tcW w:w="3199" w:type="dxa"/>
            <w:tcBorders>
              <w:top w:val="single" w:sz="4" w:space="0" w:color="auto"/>
              <w:left w:val="single" w:sz="4" w:space="0" w:color="auto"/>
              <w:bottom w:val="single" w:sz="4" w:space="0" w:color="auto"/>
              <w:right w:val="single" w:sz="4" w:space="0" w:color="auto"/>
            </w:tcBorders>
            <w:hideMark/>
          </w:tcPr>
          <w:p w14:paraId="0C6F8EC9"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Глагол</w:t>
            </w:r>
          </w:p>
        </w:tc>
        <w:tc>
          <w:tcPr>
            <w:tcW w:w="900" w:type="dxa"/>
            <w:tcBorders>
              <w:top w:val="single" w:sz="4" w:space="0" w:color="auto"/>
              <w:left w:val="single" w:sz="4" w:space="0" w:color="auto"/>
              <w:bottom w:val="single" w:sz="4" w:space="0" w:color="auto"/>
              <w:right w:val="single" w:sz="4" w:space="0" w:color="auto"/>
            </w:tcBorders>
            <w:hideMark/>
          </w:tcPr>
          <w:p w14:paraId="2EC57289" w14:textId="3663AB2D"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21</w:t>
            </w:r>
            <w:r w:rsidR="007716BC">
              <w:rPr>
                <w:rFonts w:ascii="Times New Roman" w:eastAsia="Times New Roman" w:hAnsi="Times New Roman"/>
                <w:sz w:val="24"/>
                <w:szCs w:val="24"/>
              </w:rPr>
              <w:t>(15)</w:t>
            </w:r>
          </w:p>
        </w:tc>
        <w:tc>
          <w:tcPr>
            <w:tcW w:w="1595" w:type="dxa"/>
            <w:tcBorders>
              <w:top w:val="single" w:sz="4" w:space="0" w:color="auto"/>
              <w:left w:val="single" w:sz="4" w:space="0" w:color="auto"/>
              <w:bottom w:val="single" w:sz="4" w:space="0" w:color="auto"/>
              <w:right w:val="single" w:sz="4" w:space="0" w:color="auto"/>
            </w:tcBorders>
            <w:hideMark/>
          </w:tcPr>
          <w:p w14:paraId="67C7D07A"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hideMark/>
          </w:tcPr>
          <w:p w14:paraId="7795C8EF"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10" w:type="dxa"/>
            <w:tcBorders>
              <w:top w:val="single" w:sz="4" w:space="0" w:color="auto"/>
              <w:left w:val="single" w:sz="4" w:space="0" w:color="auto"/>
              <w:bottom w:val="single" w:sz="4" w:space="0" w:color="auto"/>
              <w:right w:val="single" w:sz="4" w:space="0" w:color="auto"/>
            </w:tcBorders>
          </w:tcPr>
          <w:p w14:paraId="484A7940"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1AE2D32E"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4DB9BBC8"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7</w:t>
            </w:r>
          </w:p>
        </w:tc>
        <w:tc>
          <w:tcPr>
            <w:tcW w:w="3199" w:type="dxa"/>
            <w:tcBorders>
              <w:top w:val="single" w:sz="4" w:space="0" w:color="auto"/>
              <w:left w:val="single" w:sz="4" w:space="0" w:color="auto"/>
              <w:bottom w:val="single" w:sz="4" w:space="0" w:color="auto"/>
              <w:right w:val="single" w:sz="4" w:space="0" w:color="auto"/>
            </w:tcBorders>
            <w:hideMark/>
          </w:tcPr>
          <w:p w14:paraId="6965D546"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Наречие</w:t>
            </w:r>
          </w:p>
        </w:tc>
        <w:tc>
          <w:tcPr>
            <w:tcW w:w="900" w:type="dxa"/>
            <w:tcBorders>
              <w:top w:val="single" w:sz="4" w:space="0" w:color="auto"/>
              <w:left w:val="single" w:sz="4" w:space="0" w:color="auto"/>
              <w:bottom w:val="single" w:sz="4" w:space="0" w:color="auto"/>
              <w:right w:val="single" w:sz="4" w:space="0" w:color="auto"/>
            </w:tcBorders>
            <w:hideMark/>
          </w:tcPr>
          <w:p w14:paraId="02B3D4AC" w14:textId="79FDBDD1"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12</w:t>
            </w:r>
            <w:r w:rsidR="007716BC">
              <w:rPr>
                <w:rFonts w:ascii="Times New Roman" w:eastAsia="Times New Roman" w:hAnsi="Times New Roman"/>
                <w:sz w:val="24"/>
                <w:szCs w:val="24"/>
              </w:rPr>
              <w:t>(12)</w:t>
            </w:r>
          </w:p>
        </w:tc>
        <w:tc>
          <w:tcPr>
            <w:tcW w:w="1595" w:type="dxa"/>
            <w:tcBorders>
              <w:top w:val="single" w:sz="4" w:space="0" w:color="auto"/>
              <w:left w:val="single" w:sz="4" w:space="0" w:color="auto"/>
              <w:bottom w:val="single" w:sz="4" w:space="0" w:color="auto"/>
              <w:right w:val="single" w:sz="4" w:space="0" w:color="auto"/>
            </w:tcBorders>
            <w:hideMark/>
          </w:tcPr>
          <w:p w14:paraId="47F26FB9"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hideMark/>
          </w:tcPr>
          <w:p w14:paraId="3AB4F09D"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10" w:type="dxa"/>
            <w:tcBorders>
              <w:top w:val="single" w:sz="4" w:space="0" w:color="auto"/>
              <w:left w:val="single" w:sz="4" w:space="0" w:color="auto"/>
              <w:bottom w:val="single" w:sz="4" w:space="0" w:color="auto"/>
              <w:right w:val="single" w:sz="4" w:space="0" w:color="auto"/>
            </w:tcBorders>
          </w:tcPr>
          <w:p w14:paraId="4A7F90CD"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5004FB80"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0ACC42DD"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8</w:t>
            </w:r>
          </w:p>
        </w:tc>
        <w:tc>
          <w:tcPr>
            <w:tcW w:w="3199" w:type="dxa"/>
            <w:tcBorders>
              <w:top w:val="single" w:sz="4" w:space="0" w:color="auto"/>
              <w:left w:val="single" w:sz="4" w:space="0" w:color="auto"/>
              <w:bottom w:val="single" w:sz="4" w:space="0" w:color="auto"/>
              <w:right w:val="single" w:sz="4" w:space="0" w:color="auto"/>
            </w:tcBorders>
            <w:hideMark/>
          </w:tcPr>
          <w:p w14:paraId="592DBFC5"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Имя числительное</w:t>
            </w:r>
          </w:p>
        </w:tc>
        <w:tc>
          <w:tcPr>
            <w:tcW w:w="900" w:type="dxa"/>
            <w:tcBorders>
              <w:top w:val="single" w:sz="4" w:space="0" w:color="auto"/>
              <w:left w:val="single" w:sz="4" w:space="0" w:color="auto"/>
              <w:bottom w:val="single" w:sz="4" w:space="0" w:color="auto"/>
              <w:right w:val="single" w:sz="4" w:space="0" w:color="auto"/>
            </w:tcBorders>
            <w:hideMark/>
          </w:tcPr>
          <w:p w14:paraId="4B22DE34" w14:textId="328B8664"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13</w:t>
            </w:r>
            <w:r w:rsidR="007716BC">
              <w:rPr>
                <w:rFonts w:ascii="Times New Roman" w:eastAsia="Times New Roman" w:hAnsi="Times New Roman"/>
                <w:sz w:val="24"/>
                <w:szCs w:val="24"/>
              </w:rPr>
              <w:t>(</w:t>
            </w:r>
            <w:r w:rsidR="00DB6902">
              <w:rPr>
                <w:rFonts w:ascii="Times New Roman" w:eastAsia="Times New Roman" w:hAnsi="Times New Roman"/>
                <w:sz w:val="24"/>
                <w:szCs w:val="24"/>
              </w:rPr>
              <w:t>11</w:t>
            </w:r>
            <w:r w:rsidR="007716BC">
              <w:rPr>
                <w:rFonts w:ascii="Times New Roman" w:eastAsia="Times New Roman" w:hAnsi="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hideMark/>
          </w:tcPr>
          <w:p w14:paraId="13B3517A"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tcPr>
          <w:p w14:paraId="61496DF7"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hideMark/>
          </w:tcPr>
          <w:p w14:paraId="590C82DB"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r>
      <w:tr w:rsidR="00AB2DB8" w:rsidRPr="002970DC" w14:paraId="7883CD08"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6A314593"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9</w:t>
            </w:r>
          </w:p>
        </w:tc>
        <w:tc>
          <w:tcPr>
            <w:tcW w:w="3199" w:type="dxa"/>
            <w:tcBorders>
              <w:top w:val="single" w:sz="4" w:space="0" w:color="auto"/>
              <w:left w:val="single" w:sz="4" w:space="0" w:color="auto"/>
              <w:bottom w:val="single" w:sz="4" w:space="0" w:color="auto"/>
              <w:right w:val="single" w:sz="4" w:space="0" w:color="auto"/>
            </w:tcBorders>
            <w:hideMark/>
          </w:tcPr>
          <w:p w14:paraId="7F46FDB4"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Предложение. Текст</w:t>
            </w:r>
          </w:p>
        </w:tc>
        <w:tc>
          <w:tcPr>
            <w:tcW w:w="900" w:type="dxa"/>
            <w:tcBorders>
              <w:top w:val="single" w:sz="4" w:space="0" w:color="auto"/>
              <w:left w:val="single" w:sz="4" w:space="0" w:color="auto"/>
              <w:bottom w:val="single" w:sz="4" w:space="0" w:color="auto"/>
              <w:right w:val="single" w:sz="4" w:space="0" w:color="auto"/>
            </w:tcBorders>
            <w:hideMark/>
          </w:tcPr>
          <w:p w14:paraId="617FD268" w14:textId="4BEF3D0E"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15</w:t>
            </w:r>
            <w:r w:rsidR="00DB6902">
              <w:rPr>
                <w:rFonts w:ascii="Times New Roman" w:eastAsia="Times New Roman" w:hAnsi="Times New Roman"/>
                <w:sz w:val="24"/>
                <w:szCs w:val="24"/>
              </w:rPr>
              <w:t>(11)</w:t>
            </w:r>
          </w:p>
        </w:tc>
        <w:tc>
          <w:tcPr>
            <w:tcW w:w="1595" w:type="dxa"/>
            <w:tcBorders>
              <w:top w:val="single" w:sz="4" w:space="0" w:color="auto"/>
              <w:left w:val="single" w:sz="4" w:space="0" w:color="auto"/>
              <w:bottom w:val="single" w:sz="4" w:space="0" w:color="auto"/>
              <w:right w:val="single" w:sz="4" w:space="0" w:color="auto"/>
            </w:tcBorders>
            <w:hideMark/>
          </w:tcPr>
          <w:p w14:paraId="7FB7CEE5"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w:t>
            </w:r>
          </w:p>
        </w:tc>
        <w:tc>
          <w:tcPr>
            <w:tcW w:w="1468" w:type="dxa"/>
            <w:tcBorders>
              <w:top w:val="single" w:sz="4" w:space="0" w:color="auto"/>
              <w:left w:val="single" w:sz="4" w:space="0" w:color="auto"/>
              <w:bottom w:val="single" w:sz="4" w:space="0" w:color="auto"/>
              <w:right w:val="single" w:sz="4" w:space="0" w:color="auto"/>
            </w:tcBorders>
          </w:tcPr>
          <w:p w14:paraId="498935B4"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tcPr>
          <w:p w14:paraId="2FDE26D0"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004FFDD2" w14:textId="77777777" w:rsidTr="007716BC">
        <w:tc>
          <w:tcPr>
            <w:tcW w:w="587" w:type="dxa"/>
            <w:tcBorders>
              <w:top w:val="single" w:sz="4" w:space="0" w:color="auto"/>
              <w:left w:val="single" w:sz="4" w:space="0" w:color="auto"/>
              <w:bottom w:val="single" w:sz="4" w:space="0" w:color="auto"/>
              <w:right w:val="single" w:sz="4" w:space="0" w:color="auto"/>
            </w:tcBorders>
            <w:hideMark/>
          </w:tcPr>
          <w:p w14:paraId="735D9314" w14:textId="77777777"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10</w:t>
            </w:r>
          </w:p>
        </w:tc>
        <w:tc>
          <w:tcPr>
            <w:tcW w:w="3199" w:type="dxa"/>
            <w:tcBorders>
              <w:top w:val="single" w:sz="4" w:space="0" w:color="auto"/>
              <w:left w:val="single" w:sz="4" w:space="0" w:color="auto"/>
              <w:bottom w:val="single" w:sz="4" w:space="0" w:color="auto"/>
              <w:right w:val="single" w:sz="4" w:space="0" w:color="auto"/>
            </w:tcBorders>
            <w:hideMark/>
          </w:tcPr>
          <w:p w14:paraId="67E06B1D" w14:textId="77777777" w:rsidR="00AB2DB8" w:rsidRPr="002970DC" w:rsidRDefault="00AB2DB8" w:rsidP="007716BC">
            <w:pPr>
              <w:rPr>
                <w:rFonts w:ascii="Times New Roman" w:eastAsia="Times New Roman" w:hAnsi="Times New Roman"/>
                <w:sz w:val="24"/>
                <w:szCs w:val="24"/>
              </w:rPr>
            </w:pPr>
            <w:r w:rsidRPr="002970DC">
              <w:rPr>
                <w:rFonts w:ascii="Times New Roman" w:eastAsia="Times New Roman" w:hAnsi="Times New Roman"/>
                <w:sz w:val="24"/>
                <w:szCs w:val="24"/>
              </w:rPr>
              <w:t xml:space="preserve">Повторение </w:t>
            </w:r>
            <w:proofErr w:type="gramStart"/>
            <w:r w:rsidRPr="002970DC">
              <w:rPr>
                <w:rFonts w:ascii="Times New Roman" w:eastAsia="Times New Roman" w:hAnsi="Times New Roman"/>
                <w:sz w:val="24"/>
                <w:szCs w:val="24"/>
              </w:rPr>
              <w:t>пройденного</w:t>
            </w:r>
            <w:proofErr w:type="gramEnd"/>
          </w:p>
        </w:tc>
        <w:tc>
          <w:tcPr>
            <w:tcW w:w="900" w:type="dxa"/>
            <w:tcBorders>
              <w:top w:val="single" w:sz="4" w:space="0" w:color="auto"/>
              <w:left w:val="single" w:sz="4" w:space="0" w:color="auto"/>
              <w:bottom w:val="single" w:sz="4" w:space="0" w:color="auto"/>
              <w:right w:val="single" w:sz="4" w:space="0" w:color="auto"/>
            </w:tcBorders>
            <w:hideMark/>
          </w:tcPr>
          <w:p w14:paraId="277A1353" w14:textId="13A0ADA8" w:rsidR="00AB2DB8" w:rsidRPr="002970DC" w:rsidRDefault="00AB2DB8" w:rsidP="007716BC">
            <w:pPr>
              <w:jc w:val="center"/>
              <w:rPr>
                <w:rFonts w:ascii="Times New Roman" w:eastAsia="Times New Roman" w:hAnsi="Times New Roman"/>
                <w:sz w:val="24"/>
                <w:szCs w:val="24"/>
              </w:rPr>
            </w:pPr>
            <w:r w:rsidRPr="002970DC">
              <w:rPr>
                <w:rFonts w:ascii="Times New Roman" w:eastAsia="Times New Roman" w:hAnsi="Times New Roman"/>
                <w:sz w:val="24"/>
                <w:szCs w:val="24"/>
              </w:rPr>
              <w:t>6</w:t>
            </w:r>
            <w:r w:rsidR="00DB6902">
              <w:rPr>
                <w:rFonts w:ascii="Times New Roman" w:eastAsia="Times New Roman" w:hAnsi="Times New Roman"/>
                <w:sz w:val="24"/>
                <w:szCs w:val="24"/>
              </w:rPr>
              <w:t>(5)</w:t>
            </w:r>
          </w:p>
        </w:tc>
        <w:tc>
          <w:tcPr>
            <w:tcW w:w="1595" w:type="dxa"/>
            <w:tcBorders>
              <w:top w:val="single" w:sz="4" w:space="0" w:color="auto"/>
              <w:left w:val="single" w:sz="4" w:space="0" w:color="auto"/>
              <w:bottom w:val="single" w:sz="4" w:space="0" w:color="auto"/>
              <w:right w:val="single" w:sz="4" w:space="0" w:color="auto"/>
            </w:tcBorders>
          </w:tcPr>
          <w:p w14:paraId="11441E30" w14:textId="77777777" w:rsidR="00AB2DB8" w:rsidRPr="002970DC" w:rsidRDefault="00AB2DB8" w:rsidP="007716BC">
            <w:pPr>
              <w:jc w:val="center"/>
              <w:rPr>
                <w:rFonts w:ascii="Times New Roman" w:eastAsia="Times New Roman" w:hAnsi="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D46D267" w14:textId="77777777" w:rsidR="00AB2DB8" w:rsidRPr="002970DC" w:rsidRDefault="00AB2DB8" w:rsidP="007716BC">
            <w:pPr>
              <w:jc w:val="center"/>
              <w:rPr>
                <w:rFonts w:ascii="Times New Roman" w:eastAsia="Times New Roman" w:hAnsi="Times New Roman"/>
                <w:sz w:val="24"/>
                <w:szCs w:val="24"/>
              </w:rPr>
            </w:pPr>
          </w:p>
        </w:tc>
        <w:tc>
          <w:tcPr>
            <w:tcW w:w="1410" w:type="dxa"/>
            <w:tcBorders>
              <w:top w:val="single" w:sz="4" w:space="0" w:color="auto"/>
              <w:left w:val="single" w:sz="4" w:space="0" w:color="auto"/>
              <w:bottom w:val="single" w:sz="4" w:space="0" w:color="auto"/>
              <w:right w:val="single" w:sz="4" w:space="0" w:color="auto"/>
            </w:tcBorders>
          </w:tcPr>
          <w:p w14:paraId="2102B7C0" w14:textId="77777777" w:rsidR="00AB2DB8" w:rsidRPr="002970DC" w:rsidRDefault="00AB2DB8" w:rsidP="007716BC">
            <w:pPr>
              <w:jc w:val="center"/>
              <w:rPr>
                <w:rFonts w:ascii="Times New Roman" w:eastAsia="Times New Roman" w:hAnsi="Times New Roman"/>
                <w:sz w:val="24"/>
                <w:szCs w:val="24"/>
              </w:rPr>
            </w:pPr>
          </w:p>
        </w:tc>
      </w:tr>
      <w:tr w:rsidR="00AB2DB8" w:rsidRPr="002970DC" w14:paraId="26FFC07A" w14:textId="77777777" w:rsidTr="007716BC">
        <w:tc>
          <w:tcPr>
            <w:tcW w:w="3786" w:type="dxa"/>
            <w:gridSpan w:val="2"/>
            <w:tcBorders>
              <w:top w:val="single" w:sz="4" w:space="0" w:color="auto"/>
              <w:left w:val="single" w:sz="4" w:space="0" w:color="auto"/>
              <w:bottom w:val="single" w:sz="4" w:space="0" w:color="auto"/>
              <w:right w:val="single" w:sz="4" w:space="0" w:color="auto"/>
            </w:tcBorders>
            <w:hideMark/>
          </w:tcPr>
          <w:p w14:paraId="17C91631" w14:textId="77777777" w:rsidR="00AB2DB8" w:rsidRPr="002970DC" w:rsidRDefault="00AB2DB8" w:rsidP="007716BC">
            <w:pPr>
              <w:jc w:val="right"/>
              <w:rPr>
                <w:rFonts w:ascii="Times New Roman" w:eastAsia="Times New Roman" w:hAnsi="Times New Roman"/>
                <w:b/>
                <w:bCs/>
                <w:sz w:val="24"/>
                <w:szCs w:val="24"/>
              </w:rPr>
            </w:pPr>
            <w:r w:rsidRPr="002970DC">
              <w:rPr>
                <w:rFonts w:ascii="Times New Roman" w:eastAsia="Times New Roman" w:hAnsi="Times New Roman"/>
                <w:b/>
                <w:bCs/>
                <w:sz w:val="24"/>
                <w:szCs w:val="24"/>
              </w:rPr>
              <w:t>Итого</w:t>
            </w:r>
          </w:p>
        </w:tc>
        <w:tc>
          <w:tcPr>
            <w:tcW w:w="900" w:type="dxa"/>
            <w:tcBorders>
              <w:top w:val="single" w:sz="4" w:space="0" w:color="auto"/>
              <w:left w:val="single" w:sz="4" w:space="0" w:color="auto"/>
              <w:bottom w:val="single" w:sz="4" w:space="0" w:color="auto"/>
              <w:right w:val="single" w:sz="4" w:space="0" w:color="auto"/>
            </w:tcBorders>
            <w:hideMark/>
          </w:tcPr>
          <w:p w14:paraId="5CEB208A" w14:textId="77777777" w:rsidR="00DB6902" w:rsidRPr="000C6D1C" w:rsidRDefault="00AB2DB8" w:rsidP="007716BC">
            <w:pPr>
              <w:jc w:val="center"/>
              <w:rPr>
                <w:rFonts w:ascii="Times New Roman" w:eastAsia="Times New Roman" w:hAnsi="Times New Roman"/>
                <w:bCs/>
                <w:sz w:val="24"/>
                <w:szCs w:val="24"/>
              </w:rPr>
            </w:pPr>
            <w:r w:rsidRPr="000C6D1C">
              <w:rPr>
                <w:rFonts w:ascii="Times New Roman" w:eastAsia="Times New Roman" w:hAnsi="Times New Roman"/>
                <w:bCs/>
                <w:sz w:val="24"/>
                <w:szCs w:val="24"/>
              </w:rPr>
              <w:t>123</w:t>
            </w:r>
          </w:p>
          <w:p w14:paraId="57C86B3A" w14:textId="2F057C63" w:rsidR="00DB6902" w:rsidRPr="000C6D1C" w:rsidRDefault="00DB6902" w:rsidP="007716BC">
            <w:pPr>
              <w:jc w:val="center"/>
              <w:rPr>
                <w:rFonts w:ascii="Times New Roman" w:eastAsia="Times New Roman" w:hAnsi="Times New Roman"/>
                <w:bCs/>
                <w:sz w:val="24"/>
                <w:szCs w:val="24"/>
              </w:rPr>
            </w:pPr>
            <w:proofErr w:type="gramStart"/>
            <w:r w:rsidRPr="000C6D1C">
              <w:rPr>
                <w:rFonts w:ascii="Times New Roman" w:eastAsia="Times New Roman" w:hAnsi="Times New Roman"/>
                <w:bCs/>
                <w:sz w:val="24"/>
                <w:szCs w:val="24"/>
              </w:rPr>
              <w:t>(102</w:t>
            </w:r>
            <w:r w:rsidR="000C6D1C" w:rsidRPr="000C6D1C">
              <w:rPr>
                <w:rFonts w:ascii="Times New Roman" w:eastAsia="Times New Roman" w:hAnsi="Times New Roman"/>
                <w:bCs/>
                <w:sz w:val="24"/>
                <w:szCs w:val="24"/>
              </w:rPr>
              <w:t xml:space="preserve"> </w:t>
            </w:r>
            <w:r w:rsidRPr="000C6D1C">
              <w:rPr>
                <w:rFonts w:ascii="Times New Roman" w:eastAsia="Times New Roman" w:hAnsi="Times New Roman"/>
                <w:bCs/>
                <w:sz w:val="24"/>
                <w:szCs w:val="24"/>
              </w:rPr>
              <w:t xml:space="preserve">ч </w:t>
            </w:r>
            <w:proofErr w:type="spellStart"/>
            <w:r w:rsidRPr="000C6D1C">
              <w:rPr>
                <w:rFonts w:ascii="Times New Roman" w:eastAsia="Times New Roman" w:hAnsi="Times New Roman"/>
                <w:bCs/>
                <w:sz w:val="24"/>
                <w:szCs w:val="24"/>
              </w:rPr>
              <w:t>аудиторно</w:t>
            </w:r>
            <w:proofErr w:type="spellEnd"/>
            <w:r w:rsidRPr="000C6D1C">
              <w:rPr>
                <w:rFonts w:ascii="Times New Roman" w:eastAsia="Times New Roman" w:hAnsi="Times New Roman"/>
                <w:bCs/>
                <w:sz w:val="24"/>
                <w:szCs w:val="24"/>
              </w:rPr>
              <w:t>,</w:t>
            </w:r>
            <w:proofErr w:type="gramEnd"/>
          </w:p>
          <w:p w14:paraId="1865126C" w14:textId="1D144E1D" w:rsidR="00AB2DB8" w:rsidRPr="000C6D1C" w:rsidRDefault="000C6D1C" w:rsidP="007716BC">
            <w:pPr>
              <w:jc w:val="center"/>
              <w:rPr>
                <w:rFonts w:ascii="Times New Roman" w:eastAsia="Times New Roman" w:hAnsi="Times New Roman"/>
                <w:bCs/>
                <w:sz w:val="24"/>
                <w:szCs w:val="24"/>
              </w:rPr>
            </w:pPr>
            <w:proofErr w:type="gramStart"/>
            <w:r w:rsidRPr="000C6D1C">
              <w:rPr>
                <w:rFonts w:ascii="Times New Roman" w:eastAsia="Times New Roman" w:hAnsi="Times New Roman"/>
                <w:bCs/>
                <w:sz w:val="24"/>
                <w:szCs w:val="24"/>
              </w:rPr>
              <w:t>21 для самостоятельного изучения</w:t>
            </w:r>
            <w:r w:rsidR="00DB6902" w:rsidRPr="000C6D1C">
              <w:rPr>
                <w:rFonts w:ascii="Times New Roman" w:eastAsia="Times New Roman" w:hAnsi="Times New Roman"/>
                <w:bCs/>
                <w:sz w:val="24"/>
                <w:szCs w:val="24"/>
              </w:rPr>
              <w:t>)</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7880790D" w14:textId="77777777" w:rsidR="00AB2DB8" w:rsidRPr="002970DC" w:rsidRDefault="00AB2DB8" w:rsidP="007716BC">
            <w:pPr>
              <w:jc w:val="center"/>
              <w:rPr>
                <w:rFonts w:ascii="Times New Roman" w:eastAsia="Times New Roman" w:hAnsi="Times New Roman"/>
                <w:b/>
                <w:bCs/>
                <w:sz w:val="24"/>
                <w:szCs w:val="24"/>
              </w:rPr>
            </w:pPr>
            <w:r w:rsidRPr="002970DC">
              <w:rPr>
                <w:rFonts w:ascii="Times New Roman" w:eastAsia="Times New Roman" w:hAnsi="Times New Roman"/>
                <w:b/>
                <w:bCs/>
                <w:sz w:val="24"/>
                <w:szCs w:val="24"/>
              </w:rPr>
              <w:t>9</w:t>
            </w:r>
          </w:p>
        </w:tc>
        <w:tc>
          <w:tcPr>
            <w:tcW w:w="1468" w:type="dxa"/>
            <w:tcBorders>
              <w:top w:val="single" w:sz="4" w:space="0" w:color="auto"/>
              <w:left w:val="single" w:sz="4" w:space="0" w:color="auto"/>
              <w:bottom w:val="single" w:sz="4" w:space="0" w:color="auto"/>
              <w:right w:val="single" w:sz="4" w:space="0" w:color="auto"/>
            </w:tcBorders>
            <w:hideMark/>
          </w:tcPr>
          <w:p w14:paraId="73B0E67B" w14:textId="77777777" w:rsidR="00AB2DB8" w:rsidRPr="002970DC" w:rsidRDefault="00AB2DB8" w:rsidP="007716BC">
            <w:pPr>
              <w:jc w:val="center"/>
              <w:rPr>
                <w:rFonts w:ascii="Times New Roman" w:eastAsia="Times New Roman" w:hAnsi="Times New Roman"/>
                <w:b/>
                <w:bCs/>
                <w:sz w:val="24"/>
                <w:szCs w:val="24"/>
              </w:rPr>
            </w:pPr>
            <w:r w:rsidRPr="002970DC">
              <w:rPr>
                <w:rFonts w:ascii="Times New Roman" w:eastAsia="Times New Roman" w:hAnsi="Times New Roman"/>
                <w:b/>
                <w:bCs/>
                <w:sz w:val="24"/>
                <w:szCs w:val="24"/>
              </w:rPr>
              <w:t>2</w:t>
            </w:r>
          </w:p>
        </w:tc>
        <w:tc>
          <w:tcPr>
            <w:tcW w:w="1410" w:type="dxa"/>
            <w:tcBorders>
              <w:top w:val="single" w:sz="4" w:space="0" w:color="auto"/>
              <w:left w:val="single" w:sz="4" w:space="0" w:color="auto"/>
              <w:bottom w:val="single" w:sz="4" w:space="0" w:color="auto"/>
              <w:right w:val="single" w:sz="4" w:space="0" w:color="auto"/>
            </w:tcBorders>
            <w:hideMark/>
          </w:tcPr>
          <w:p w14:paraId="6486EB5A" w14:textId="77777777" w:rsidR="00AB2DB8" w:rsidRPr="002970DC" w:rsidRDefault="00AB2DB8" w:rsidP="007716BC">
            <w:pPr>
              <w:jc w:val="center"/>
              <w:rPr>
                <w:rFonts w:ascii="Times New Roman" w:eastAsia="Times New Roman" w:hAnsi="Times New Roman"/>
                <w:b/>
                <w:bCs/>
                <w:sz w:val="24"/>
                <w:szCs w:val="24"/>
              </w:rPr>
            </w:pPr>
            <w:r w:rsidRPr="002970DC">
              <w:rPr>
                <w:rFonts w:ascii="Times New Roman" w:eastAsia="Times New Roman" w:hAnsi="Times New Roman"/>
                <w:b/>
                <w:bCs/>
                <w:sz w:val="24"/>
                <w:szCs w:val="24"/>
              </w:rPr>
              <w:t>2</w:t>
            </w:r>
          </w:p>
        </w:tc>
      </w:tr>
    </w:tbl>
    <w:p w14:paraId="5B604137" w14:textId="77777777" w:rsidR="008B703A" w:rsidRDefault="008B703A" w:rsidP="008B703A">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kern w:val="0"/>
          <w:sz w:val="24"/>
          <w:szCs w:val="20"/>
          <w:lang w:val="en-US" w:eastAsia="ru-RU"/>
          <w14:ligatures w14:val="none"/>
        </w:rPr>
      </w:pPr>
    </w:p>
    <w:p w14:paraId="4B42C51F" w14:textId="77777777" w:rsidR="008B703A" w:rsidRDefault="008B703A" w:rsidP="008B703A">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kern w:val="0"/>
          <w:sz w:val="24"/>
          <w:szCs w:val="20"/>
          <w:lang w:val="en-US" w:eastAsia="ru-RU"/>
          <w14:ligatures w14:val="none"/>
        </w:rPr>
      </w:pPr>
    </w:p>
    <w:p w14:paraId="5B911532" w14:textId="77777777" w:rsidR="008B703A" w:rsidRDefault="008B703A" w:rsidP="008B703A">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kern w:val="0"/>
          <w:sz w:val="24"/>
          <w:szCs w:val="20"/>
          <w:lang w:val="en-US" w:eastAsia="ru-RU"/>
          <w14:ligatures w14:val="none"/>
        </w:rPr>
      </w:pPr>
    </w:p>
    <w:p w14:paraId="67E6FE52" w14:textId="036B2C12" w:rsidR="008B703A" w:rsidRPr="00F71B13" w:rsidRDefault="00F71B13" w:rsidP="00E81F8F">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themeColor="text1"/>
          <w:kern w:val="0"/>
          <w:sz w:val="24"/>
          <w:szCs w:val="20"/>
          <w:lang w:eastAsia="ru-RU"/>
          <w14:ligatures w14:val="none"/>
        </w:rPr>
      </w:pPr>
      <w:r w:rsidRPr="00F71B13">
        <w:rPr>
          <w:rFonts w:ascii="Times New Roman" w:eastAsia="Calibri" w:hAnsi="Times New Roman" w:cs="Times New Roman"/>
          <w:b/>
          <w:color w:val="000000" w:themeColor="text1"/>
          <w:kern w:val="0"/>
          <w:sz w:val="24"/>
          <w:szCs w:val="20"/>
          <w14:ligatures w14:val="none"/>
        </w:rPr>
        <w:t xml:space="preserve">5. </w:t>
      </w:r>
      <w:r w:rsidR="008B703A" w:rsidRPr="00F71B13">
        <w:rPr>
          <w:rFonts w:ascii="Times New Roman" w:eastAsia="Calibri" w:hAnsi="Times New Roman" w:cs="Times New Roman"/>
          <w:b/>
          <w:color w:val="000000" w:themeColor="text1"/>
          <w:kern w:val="0"/>
          <w:sz w:val="24"/>
          <w:szCs w:val="20"/>
          <w14:ligatures w14:val="none"/>
        </w:rPr>
        <w:t>КАЛЕНДАРНО-ТЕМАТИЧЕСКОЕ ПЛАНИРОВАНИЕ</w:t>
      </w:r>
    </w:p>
    <w:p w14:paraId="524A29E5" w14:textId="77777777" w:rsidR="008B703A" w:rsidRPr="008B703A" w:rsidRDefault="008B703A" w:rsidP="008B703A">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kern w:val="0"/>
          <w:sz w:val="24"/>
          <w:szCs w:val="20"/>
          <w:lang w:eastAsia="ru-RU"/>
          <w14:ligatures w14:val="none"/>
        </w:rPr>
      </w:pPr>
    </w:p>
    <w:p w14:paraId="02361F05" w14:textId="77777777" w:rsidR="008B703A" w:rsidRPr="00F71B13" w:rsidRDefault="008B703A" w:rsidP="008B703A">
      <w:pPr>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kern w:val="0"/>
          <w:sz w:val="24"/>
          <w:szCs w:val="20"/>
          <w:lang w:eastAsia="ru-RU"/>
          <w14:ligatures w14:val="none"/>
        </w:rPr>
      </w:pPr>
    </w:p>
    <w:tbl>
      <w:tblPr>
        <w:tblStyle w:val="120"/>
        <w:tblW w:w="10063" w:type="dxa"/>
        <w:tblInd w:w="-318" w:type="dxa"/>
        <w:tblLayout w:type="fixed"/>
        <w:tblLook w:val="04A0" w:firstRow="1" w:lastRow="0" w:firstColumn="1" w:lastColumn="0" w:noHBand="0" w:noVBand="1"/>
      </w:tblPr>
      <w:tblGrid>
        <w:gridCol w:w="1135"/>
        <w:gridCol w:w="1134"/>
        <w:gridCol w:w="992"/>
        <w:gridCol w:w="4253"/>
        <w:gridCol w:w="2549"/>
      </w:tblGrid>
      <w:tr w:rsidR="008B703A" w:rsidRPr="008B703A" w14:paraId="66C1072E" w14:textId="77777777" w:rsidTr="007813BC">
        <w:trPr>
          <w:trHeight w:val="414"/>
        </w:trPr>
        <w:tc>
          <w:tcPr>
            <w:tcW w:w="1135" w:type="dxa"/>
            <w:vMerge w:val="restart"/>
            <w:tcBorders>
              <w:top w:val="single" w:sz="4" w:space="0" w:color="auto"/>
              <w:left w:val="single" w:sz="4" w:space="0" w:color="auto"/>
              <w:right w:val="single" w:sz="4" w:space="0" w:color="auto"/>
            </w:tcBorders>
          </w:tcPr>
          <w:p w14:paraId="334EC28D" w14:textId="77777777" w:rsidR="008B703A" w:rsidRPr="00104783" w:rsidRDefault="008B703A" w:rsidP="007716BC">
            <w:pPr>
              <w:jc w:val="center"/>
              <w:rPr>
                <w:rFonts w:ascii="Times New Roman" w:hAnsi="Times New Roman"/>
                <w:b/>
                <w:sz w:val="24"/>
                <w:szCs w:val="24"/>
              </w:rPr>
            </w:pPr>
            <w:r w:rsidRPr="00104783">
              <w:rPr>
                <w:rFonts w:ascii="Times New Roman" w:hAnsi="Times New Roman"/>
                <w:b/>
                <w:sz w:val="24"/>
                <w:szCs w:val="24"/>
              </w:rPr>
              <w:t>№</w:t>
            </w:r>
          </w:p>
          <w:p w14:paraId="16B2C0D0" w14:textId="6F8A5A62" w:rsidR="008B703A" w:rsidRPr="008B703A" w:rsidRDefault="008B703A" w:rsidP="008B703A">
            <w:pPr>
              <w:jc w:val="center"/>
              <w:rPr>
                <w:rFonts w:ascii="Times New Roman" w:eastAsia="Times New Roman" w:hAnsi="Times New Roman"/>
                <w:sz w:val="24"/>
                <w:szCs w:val="24"/>
              </w:rPr>
            </w:pPr>
            <w:proofErr w:type="gramStart"/>
            <w:r w:rsidRPr="00104783">
              <w:rPr>
                <w:rFonts w:ascii="Times New Roman" w:hAnsi="Times New Roman"/>
                <w:b/>
                <w:sz w:val="24"/>
                <w:szCs w:val="24"/>
              </w:rPr>
              <w:t>п</w:t>
            </w:r>
            <w:proofErr w:type="gramEnd"/>
            <w:r w:rsidRPr="00104783">
              <w:rPr>
                <w:rFonts w:ascii="Times New Roman" w:hAnsi="Times New Roman"/>
                <w:b/>
                <w:sz w:val="24"/>
                <w:szCs w:val="24"/>
              </w:rPr>
              <w:t>/п</w:t>
            </w:r>
          </w:p>
        </w:tc>
        <w:tc>
          <w:tcPr>
            <w:tcW w:w="2126" w:type="dxa"/>
            <w:gridSpan w:val="2"/>
            <w:tcBorders>
              <w:top w:val="single" w:sz="4" w:space="0" w:color="auto"/>
              <w:left w:val="single" w:sz="4" w:space="0" w:color="auto"/>
              <w:bottom w:val="single" w:sz="4" w:space="0" w:color="auto"/>
              <w:right w:val="single" w:sz="4" w:space="0" w:color="auto"/>
            </w:tcBorders>
          </w:tcPr>
          <w:p w14:paraId="629B9944" w14:textId="29BA6687" w:rsidR="008B703A" w:rsidRPr="008B703A" w:rsidRDefault="008B703A" w:rsidP="008B703A">
            <w:pPr>
              <w:jc w:val="center"/>
              <w:rPr>
                <w:rFonts w:ascii="Times New Roman" w:eastAsia="Times New Roman" w:hAnsi="Times New Roman"/>
                <w:sz w:val="24"/>
                <w:szCs w:val="24"/>
              </w:rPr>
            </w:pPr>
            <w:r w:rsidRPr="00104783">
              <w:rPr>
                <w:rFonts w:ascii="Times New Roman" w:hAnsi="Times New Roman"/>
                <w:b/>
                <w:sz w:val="24"/>
                <w:szCs w:val="24"/>
              </w:rPr>
              <w:t>Дата</w:t>
            </w:r>
          </w:p>
        </w:tc>
        <w:tc>
          <w:tcPr>
            <w:tcW w:w="4253" w:type="dxa"/>
            <w:vMerge w:val="restart"/>
            <w:tcBorders>
              <w:top w:val="single" w:sz="4" w:space="0" w:color="auto"/>
              <w:left w:val="single" w:sz="4" w:space="0" w:color="auto"/>
              <w:right w:val="single" w:sz="4" w:space="0" w:color="auto"/>
            </w:tcBorders>
          </w:tcPr>
          <w:p w14:paraId="6EFC0582" w14:textId="77777777" w:rsidR="008B703A" w:rsidRPr="00104783" w:rsidRDefault="008B703A" w:rsidP="007716BC">
            <w:pPr>
              <w:jc w:val="center"/>
              <w:rPr>
                <w:rFonts w:ascii="Times New Roman" w:hAnsi="Times New Roman"/>
                <w:b/>
                <w:sz w:val="24"/>
                <w:szCs w:val="24"/>
              </w:rPr>
            </w:pPr>
            <w:r w:rsidRPr="00104783">
              <w:rPr>
                <w:rFonts w:ascii="Times New Roman" w:hAnsi="Times New Roman"/>
                <w:b/>
                <w:sz w:val="24"/>
                <w:szCs w:val="24"/>
              </w:rPr>
              <w:t>Наименование</w:t>
            </w:r>
          </w:p>
          <w:p w14:paraId="556C3C78" w14:textId="77777777" w:rsidR="008B703A" w:rsidRPr="00104783" w:rsidRDefault="008B703A" w:rsidP="007716BC">
            <w:pPr>
              <w:jc w:val="center"/>
              <w:rPr>
                <w:rFonts w:ascii="Times New Roman" w:hAnsi="Times New Roman"/>
                <w:b/>
                <w:sz w:val="24"/>
                <w:szCs w:val="24"/>
              </w:rPr>
            </w:pPr>
            <w:r w:rsidRPr="00104783">
              <w:rPr>
                <w:rFonts w:ascii="Times New Roman" w:hAnsi="Times New Roman"/>
                <w:b/>
                <w:sz w:val="24"/>
                <w:szCs w:val="24"/>
              </w:rPr>
              <w:t>темы урока</w:t>
            </w:r>
          </w:p>
          <w:p w14:paraId="0653BE44" w14:textId="2B7380AD" w:rsidR="008B703A" w:rsidRPr="008B703A" w:rsidRDefault="008B703A" w:rsidP="008B703A">
            <w:pPr>
              <w:jc w:val="center"/>
              <w:rPr>
                <w:rFonts w:ascii="Times New Roman" w:eastAsia="Times New Roman" w:hAnsi="Times New Roman"/>
                <w:sz w:val="24"/>
                <w:szCs w:val="24"/>
              </w:rPr>
            </w:pPr>
          </w:p>
        </w:tc>
        <w:tc>
          <w:tcPr>
            <w:tcW w:w="2549" w:type="dxa"/>
            <w:vMerge w:val="restart"/>
            <w:tcBorders>
              <w:top w:val="single" w:sz="4" w:space="0" w:color="auto"/>
              <w:left w:val="single" w:sz="4" w:space="0" w:color="auto"/>
              <w:right w:val="single" w:sz="4" w:space="0" w:color="auto"/>
            </w:tcBorders>
          </w:tcPr>
          <w:p w14:paraId="55B6F425" w14:textId="3458A555" w:rsidR="008B703A" w:rsidRPr="008B703A" w:rsidRDefault="008B703A" w:rsidP="008B703A">
            <w:pPr>
              <w:jc w:val="center"/>
              <w:rPr>
                <w:rFonts w:ascii="Times New Roman" w:eastAsia="Times New Roman" w:hAnsi="Times New Roman"/>
                <w:sz w:val="24"/>
                <w:szCs w:val="24"/>
              </w:rPr>
            </w:pPr>
            <w:r w:rsidRPr="00104783">
              <w:rPr>
                <w:rFonts w:ascii="Times New Roman" w:hAnsi="Times New Roman"/>
                <w:b/>
                <w:sz w:val="24"/>
                <w:szCs w:val="24"/>
              </w:rPr>
              <w:t>Электронные цифровые образовательные ресурсы</w:t>
            </w:r>
          </w:p>
        </w:tc>
      </w:tr>
      <w:tr w:rsidR="008B703A" w:rsidRPr="008B703A" w14:paraId="485A6BF4" w14:textId="77777777" w:rsidTr="007813BC">
        <w:trPr>
          <w:trHeight w:val="414"/>
        </w:trPr>
        <w:tc>
          <w:tcPr>
            <w:tcW w:w="1135" w:type="dxa"/>
            <w:vMerge/>
            <w:tcBorders>
              <w:left w:val="single" w:sz="4" w:space="0" w:color="auto"/>
              <w:bottom w:val="single" w:sz="4" w:space="0" w:color="auto"/>
              <w:right w:val="single" w:sz="4" w:space="0" w:color="auto"/>
            </w:tcBorders>
            <w:vAlign w:val="center"/>
          </w:tcPr>
          <w:p w14:paraId="163D6474" w14:textId="77777777" w:rsidR="008B703A" w:rsidRPr="008B703A" w:rsidRDefault="008B703A" w:rsidP="008B703A">
            <w:pPr>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C436977" w14:textId="61B8C257" w:rsidR="008B703A" w:rsidRPr="008B703A" w:rsidRDefault="008B703A" w:rsidP="008B703A">
            <w:pPr>
              <w:jc w:val="center"/>
              <w:rPr>
                <w:rFonts w:ascii="Times New Roman" w:eastAsia="Times New Roman" w:hAnsi="Times New Roman"/>
                <w:b/>
                <w:sz w:val="24"/>
                <w:szCs w:val="24"/>
              </w:rPr>
            </w:pPr>
            <w:r w:rsidRPr="008B703A">
              <w:rPr>
                <w:rFonts w:ascii="Times New Roman" w:eastAsia="Times New Roman" w:hAnsi="Times New Roman"/>
                <w:b/>
                <w:sz w:val="24"/>
                <w:szCs w:val="24"/>
              </w:rPr>
              <w:t>План</w:t>
            </w:r>
          </w:p>
        </w:tc>
        <w:tc>
          <w:tcPr>
            <w:tcW w:w="992" w:type="dxa"/>
            <w:tcBorders>
              <w:top w:val="single" w:sz="4" w:space="0" w:color="auto"/>
              <w:left w:val="single" w:sz="4" w:space="0" w:color="auto"/>
              <w:bottom w:val="single" w:sz="4" w:space="0" w:color="auto"/>
              <w:right w:val="single" w:sz="4" w:space="0" w:color="auto"/>
            </w:tcBorders>
          </w:tcPr>
          <w:p w14:paraId="5131E454" w14:textId="2BAF8282" w:rsidR="008B703A" w:rsidRPr="008B703A" w:rsidRDefault="008B703A" w:rsidP="008B703A">
            <w:pPr>
              <w:jc w:val="center"/>
              <w:rPr>
                <w:rFonts w:ascii="Times New Roman" w:eastAsia="Times New Roman" w:hAnsi="Times New Roman"/>
                <w:b/>
                <w:sz w:val="24"/>
                <w:szCs w:val="24"/>
              </w:rPr>
            </w:pPr>
            <w:r w:rsidRPr="008B703A">
              <w:rPr>
                <w:rFonts w:ascii="Times New Roman" w:eastAsia="Times New Roman" w:hAnsi="Times New Roman"/>
                <w:b/>
                <w:sz w:val="24"/>
                <w:szCs w:val="24"/>
              </w:rPr>
              <w:t>Факт</w:t>
            </w:r>
          </w:p>
        </w:tc>
        <w:tc>
          <w:tcPr>
            <w:tcW w:w="4253" w:type="dxa"/>
            <w:vMerge/>
            <w:tcBorders>
              <w:left w:val="single" w:sz="4" w:space="0" w:color="auto"/>
              <w:bottom w:val="single" w:sz="4" w:space="0" w:color="auto"/>
              <w:right w:val="single" w:sz="4" w:space="0" w:color="auto"/>
            </w:tcBorders>
            <w:vAlign w:val="center"/>
          </w:tcPr>
          <w:p w14:paraId="02114C27" w14:textId="77777777" w:rsidR="008B703A" w:rsidRPr="008B703A" w:rsidRDefault="008B703A" w:rsidP="008B703A">
            <w:pPr>
              <w:jc w:val="center"/>
              <w:rPr>
                <w:rFonts w:ascii="Times New Roman" w:eastAsia="Times New Roman" w:hAnsi="Times New Roman"/>
                <w:sz w:val="24"/>
                <w:szCs w:val="24"/>
              </w:rPr>
            </w:pPr>
          </w:p>
        </w:tc>
        <w:tc>
          <w:tcPr>
            <w:tcW w:w="2549" w:type="dxa"/>
            <w:vMerge/>
            <w:tcBorders>
              <w:left w:val="single" w:sz="4" w:space="0" w:color="auto"/>
              <w:bottom w:val="single" w:sz="4" w:space="0" w:color="auto"/>
              <w:right w:val="single" w:sz="4" w:space="0" w:color="auto"/>
            </w:tcBorders>
            <w:vAlign w:val="center"/>
          </w:tcPr>
          <w:p w14:paraId="6CA31B47" w14:textId="77777777" w:rsidR="008B703A" w:rsidRPr="008B703A" w:rsidRDefault="008B703A" w:rsidP="008B703A">
            <w:pPr>
              <w:jc w:val="center"/>
              <w:rPr>
                <w:rFonts w:ascii="Times New Roman" w:eastAsia="Times New Roman" w:hAnsi="Times New Roman"/>
                <w:sz w:val="24"/>
                <w:szCs w:val="24"/>
              </w:rPr>
            </w:pPr>
          </w:p>
        </w:tc>
      </w:tr>
      <w:tr w:rsidR="00FF4D24" w:rsidRPr="008B703A" w14:paraId="4D9620E8" w14:textId="77777777" w:rsidTr="007813BC">
        <w:trPr>
          <w:trHeight w:val="420"/>
        </w:trPr>
        <w:tc>
          <w:tcPr>
            <w:tcW w:w="1135" w:type="dxa"/>
            <w:tcBorders>
              <w:top w:val="single" w:sz="4" w:space="0" w:color="auto"/>
              <w:left w:val="single" w:sz="4" w:space="0" w:color="auto"/>
              <w:bottom w:val="single" w:sz="4" w:space="0" w:color="auto"/>
              <w:right w:val="single" w:sz="4" w:space="0" w:color="auto"/>
            </w:tcBorders>
          </w:tcPr>
          <w:p w14:paraId="4FEC557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897B0A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01.09</w:t>
            </w:r>
          </w:p>
        </w:tc>
        <w:tc>
          <w:tcPr>
            <w:tcW w:w="992" w:type="dxa"/>
            <w:tcBorders>
              <w:top w:val="single" w:sz="4" w:space="0" w:color="auto"/>
              <w:left w:val="single" w:sz="4" w:space="0" w:color="auto"/>
              <w:bottom w:val="single" w:sz="4" w:space="0" w:color="auto"/>
              <w:right w:val="single" w:sz="4" w:space="0" w:color="auto"/>
            </w:tcBorders>
          </w:tcPr>
          <w:p w14:paraId="2E613BF5"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345E371"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Простые предложения</w:t>
            </w:r>
          </w:p>
        </w:tc>
        <w:tc>
          <w:tcPr>
            <w:tcW w:w="2549" w:type="dxa"/>
            <w:tcBorders>
              <w:top w:val="single" w:sz="4" w:space="0" w:color="auto"/>
              <w:left w:val="single" w:sz="4" w:space="0" w:color="auto"/>
              <w:bottom w:val="single" w:sz="4" w:space="0" w:color="auto"/>
              <w:right w:val="single" w:sz="4" w:space="0" w:color="auto"/>
            </w:tcBorders>
          </w:tcPr>
          <w:p w14:paraId="0B336429" w14:textId="7DB4E8F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757EB5E3" w14:textId="77777777" w:rsidTr="007813BC">
        <w:tc>
          <w:tcPr>
            <w:tcW w:w="1135" w:type="dxa"/>
            <w:tcBorders>
              <w:top w:val="single" w:sz="4" w:space="0" w:color="auto"/>
              <w:left w:val="single" w:sz="4" w:space="0" w:color="auto"/>
              <w:bottom w:val="single" w:sz="4" w:space="0" w:color="auto"/>
              <w:right w:val="single" w:sz="4" w:space="0" w:color="auto"/>
            </w:tcBorders>
          </w:tcPr>
          <w:p w14:paraId="13793DF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D4B3D3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04.09</w:t>
            </w:r>
          </w:p>
        </w:tc>
        <w:tc>
          <w:tcPr>
            <w:tcW w:w="992" w:type="dxa"/>
            <w:tcBorders>
              <w:top w:val="single" w:sz="4" w:space="0" w:color="auto"/>
              <w:left w:val="single" w:sz="4" w:space="0" w:color="auto"/>
              <w:bottom w:val="single" w:sz="4" w:space="0" w:color="auto"/>
              <w:right w:val="single" w:sz="4" w:space="0" w:color="auto"/>
            </w:tcBorders>
          </w:tcPr>
          <w:p w14:paraId="3A77626F"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10809CE"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Сложные предложения</w:t>
            </w:r>
          </w:p>
        </w:tc>
        <w:tc>
          <w:tcPr>
            <w:tcW w:w="2549" w:type="dxa"/>
            <w:tcBorders>
              <w:top w:val="single" w:sz="4" w:space="0" w:color="auto"/>
              <w:left w:val="single" w:sz="4" w:space="0" w:color="auto"/>
              <w:bottom w:val="single" w:sz="4" w:space="0" w:color="auto"/>
              <w:right w:val="single" w:sz="4" w:space="0" w:color="auto"/>
            </w:tcBorders>
          </w:tcPr>
          <w:p w14:paraId="7C6CD044" w14:textId="4206452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142EDF92" w14:textId="77777777" w:rsidTr="007813BC">
        <w:tc>
          <w:tcPr>
            <w:tcW w:w="1135" w:type="dxa"/>
            <w:tcBorders>
              <w:top w:val="single" w:sz="4" w:space="0" w:color="auto"/>
              <w:left w:val="single" w:sz="4" w:space="0" w:color="auto"/>
              <w:bottom w:val="single" w:sz="4" w:space="0" w:color="auto"/>
              <w:right w:val="single" w:sz="4" w:space="0" w:color="auto"/>
            </w:tcBorders>
          </w:tcPr>
          <w:p w14:paraId="1914C8F7"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D6E7D2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05.09</w:t>
            </w:r>
          </w:p>
        </w:tc>
        <w:tc>
          <w:tcPr>
            <w:tcW w:w="992" w:type="dxa"/>
            <w:tcBorders>
              <w:top w:val="single" w:sz="4" w:space="0" w:color="auto"/>
              <w:left w:val="single" w:sz="4" w:space="0" w:color="auto"/>
              <w:bottom w:val="single" w:sz="4" w:space="0" w:color="auto"/>
              <w:right w:val="single" w:sz="4" w:space="0" w:color="auto"/>
            </w:tcBorders>
          </w:tcPr>
          <w:p w14:paraId="22C51233"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D57E2C0"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Распространение предложений</w:t>
            </w:r>
          </w:p>
        </w:tc>
        <w:tc>
          <w:tcPr>
            <w:tcW w:w="2549" w:type="dxa"/>
            <w:tcBorders>
              <w:top w:val="single" w:sz="4" w:space="0" w:color="auto"/>
              <w:left w:val="single" w:sz="4" w:space="0" w:color="auto"/>
              <w:bottom w:val="single" w:sz="4" w:space="0" w:color="auto"/>
              <w:right w:val="single" w:sz="4" w:space="0" w:color="auto"/>
            </w:tcBorders>
          </w:tcPr>
          <w:p w14:paraId="2FA2D0BE" w14:textId="487AB7D5"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0DFAB909" w14:textId="77777777" w:rsidTr="007813BC">
        <w:tc>
          <w:tcPr>
            <w:tcW w:w="1135" w:type="dxa"/>
            <w:tcBorders>
              <w:top w:val="single" w:sz="4" w:space="0" w:color="auto"/>
              <w:left w:val="single" w:sz="4" w:space="0" w:color="auto"/>
              <w:bottom w:val="single" w:sz="4" w:space="0" w:color="auto"/>
              <w:right w:val="single" w:sz="4" w:space="0" w:color="auto"/>
            </w:tcBorders>
          </w:tcPr>
          <w:p w14:paraId="65438FA5"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BEAA234"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08.09</w:t>
            </w:r>
          </w:p>
        </w:tc>
        <w:tc>
          <w:tcPr>
            <w:tcW w:w="992" w:type="dxa"/>
            <w:tcBorders>
              <w:top w:val="single" w:sz="4" w:space="0" w:color="auto"/>
              <w:left w:val="single" w:sz="4" w:space="0" w:color="auto"/>
              <w:bottom w:val="single" w:sz="4" w:space="0" w:color="auto"/>
              <w:right w:val="single" w:sz="4" w:space="0" w:color="auto"/>
            </w:tcBorders>
          </w:tcPr>
          <w:p w14:paraId="235D88FF"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65D6BE3"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Составление сложных предложений. Контрольные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5900C7B8" w14:textId="27E66EB8"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47EDAB1E" w14:textId="77777777" w:rsidTr="007813BC">
        <w:tc>
          <w:tcPr>
            <w:tcW w:w="1135" w:type="dxa"/>
            <w:tcBorders>
              <w:top w:val="single" w:sz="4" w:space="0" w:color="auto"/>
              <w:left w:val="single" w:sz="4" w:space="0" w:color="auto"/>
              <w:bottom w:val="single" w:sz="4" w:space="0" w:color="auto"/>
              <w:right w:val="single" w:sz="4" w:space="0" w:color="auto"/>
            </w:tcBorders>
          </w:tcPr>
          <w:p w14:paraId="669943EB"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0CF6A4F"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11.09</w:t>
            </w:r>
          </w:p>
        </w:tc>
        <w:tc>
          <w:tcPr>
            <w:tcW w:w="992" w:type="dxa"/>
            <w:tcBorders>
              <w:top w:val="single" w:sz="4" w:space="0" w:color="auto"/>
              <w:left w:val="single" w:sz="4" w:space="0" w:color="auto"/>
              <w:bottom w:val="single" w:sz="4" w:space="0" w:color="auto"/>
              <w:right w:val="single" w:sz="4" w:space="0" w:color="auto"/>
            </w:tcBorders>
          </w:tcPr>
          <w:p w14:paraId="502E2DA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69AD237"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Контрольная работа№1 по теме «Сложное предложение». Тестирование</w:t>
            </w:r>
          </w:p>
        </w:tc>
        <w:tc>
          <w:tcPr>
            <w:tcW w:w="2549" w:type="dxa"/>
            <w:tcBorders>
              <w:top w:val="single" w:sz="4" w:space="0" w:color="auto"/>
              <w:left w:val="single" w:sz="4" w:space="0" w:color="auto"/>
              <w:bottom w:val="single" w:sz="4" w:space="0" w:color="auto"/>
              <w:right w:val="single" w:sz="4" w:space="0" w:color="auto"/>
            </w:tcBorders>
          </w:tcPr>
          <w:p w14:paraId="4C7F3A55" w14:textId="7B2965F6"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754E1E3B" w14:textId="77777777" w:rsidTr="007813BC">
        <w:tc>
          <w:tcPr>
            <w:tcW w:w="1135" w:type="dxa"/>
            <w:tcBorders>
              <w:top w:val="single" w:sz="4" w:space="0" w:color="auto"/>
              <w:left w:val="single" w:sz="4" w:space="0" w:color="auto"/>
              <w:bottom w:val="single" w:sz="4" w:space="0" w:color="auto"/>
              <w:right w:val="single" w:sz="4" w:space="0" w:color="auto"/>
            </w:tcBorders>
          </w:tcPr>
          <w:p w14:paraId="03CA6862"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1319D9"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12.09</w:t>
            </w:r>
          </w:p>
        </w:tc>
        <w:tc>
          <w:tcPr>
            <w:tcW w:w="992" w:type="dxa"/>
            <w:tcBorders>
              <w:top w:val="single" w:sz="4" w:space="0" w:color="auto"/>
              <w:left w:val="single" w:sz="4" w:space="0" w:color="auto"/>
              <w:bottom w:val="single" w:sz="4" w:space="0" w:color="auto"/>
              <w:right w:val="single" w:sz="4" w:space="0" w:color="auto"/>
            </w:tcBorders>
          </w:tcPr>
          <w:p w14:paraId="02D34DB0"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F5800B9"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Работа над ошибками. Корень и однокоренные слова</w:t>
            </w:r>
          </w:p>
        </w:tc>
        <w:tc>
          <w:tcPr>
            <w:tcW w:w="2549" w:type="dxa"/>
            <w:tcBorders>
              <w:top w:val="single" w:sz="4" w:space="0" w:color="auto"/>
              <w:left w:val="single" w:sz="4" w:space="0" w:color="auto"/>
              <w:bottom w:val="single" w:sz="4" w:space="0" w:color="auto"/>
              <w:right w:val="single" w:sz="4" w:space="0" w:color="auto"/>
            </w:tcBorders>
          </w:tcPr>
          <w:p w14:paraId="6E20A45B" w14:textId="02139DB9"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012044A1" w14:textId="77777777" w:rsidTr="007813BC">
        <w:tc>
          <w:tcPr>
            <w:tcW w:w="1135" w:type="dxa"/>
            <w:tcBorders>
              <w:top w:val="single" w:sz="4" w:space="0" w:color="auto"/>
              <w:left w:val="single" w:sz="4" w:space="0" w:color="auto"/>
              <w:bottom w:val="single" w:sz="4" w:space="0" w:color="auto"/>
              <w:right w:val="single" w:sz="4" w:space="0" w:color="auto"/>
            </w:tcBorders>
          </w:tcPr>
          <w:p w14:paraId="50EAC24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92C1FF1"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15.09</w:t>
            </w:r>
          </w:p>
        </w:tc>
        <w:tc>
          <w:tcPr>
            <w:tcW w:w="992" w:type="dxa"/>
            <w:tcBorders>
              <w:top w:val="single" w:sz="4" w:space="0" w:color="auto"/>
              <w:left w:val="single" w:sz="4" w:space="0" w:color="auto"/>
              <w:bottom w:val="single" w:sz="4" w:space="0" w:color="auto"/>
              <w:right w:val="single" w:sz="4" w:space="0" w:color="auto"/>
            </w:tcBorders>
          </w:tcPr>
          <w:p w14:paraId="0CD24DF3"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B051E3E"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 xml:space="preserve">Образование слов с помощью суффиксов  </w:t>
            </w:r>
          </w:p>
        </w:tc>
        <w:tc>
          <w:tcPr>
            <w:tcW w:w="2549" w:type="dxa"/>
            <w:tcBorders>
              <w:top w:val="single" w:sz="4" w:space="0" w:color="auto"/>
              <w:left w:val="single" w:sz="4" w:space="0" w:color="auto"/>
              <w:bottom w:val="single" w:sz="4" w:space="0" w:color="auto"/>
              <w:right w:val="single" w:sz="4" w:space="0" w:color="auto"/>
            </w:tcBorders>
          </w:tcPr>
          <w:p w14:paraId="0E662EDB" w14:textId="375E959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52991EEB" w14:textId="77777777" w:rsidTr="007813BC">
        <w:trPr>
          <w:trHeight w:val="547"/>
        </w:trPr>
        <w:tc>
          <w:tcPr>
            <w:tcW w:w="1135" w:type="dxa"/>
            <w:tcBorders>
              <w:top w:val="single" w:sz="4" w:space="0" w:color="auto"/>
              <w:left w:val="single" w:sz="4" w:space="0" w:color="auto"/>
              <w:bottom w:val="single" w:sz="4" w:space="0" w:color="auto"/>
              <w:right w:val="single" w:sz="4" w:space="0" w:color="auto"/>
            </w:tcBorders>
          </w:tcPr>
          <w:p w14:paraId="4DF58963"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5FA47DF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18.09</w:t>
            </w:r>
          </w:p>
        </w:tc>
        <w:tc>
          <w:tcPr>
            <w:tcW w:w="992" w:type="dxa"/>
            <w:tcBorders>
              <w:top w:val="single" w:sz="4" w:space="0" w:color="auto"/>
              <w:left w:val="single" w:sz="4" w:space="0" w:color="auto"/>
              <w:bottom w:val="single" w:sz="4" w:space="0" w:color="auto"/>
              <w:right w:val="single" w:sz="4" w:space="0" w:color="auto"/>
            </w:tcBorders>
          </w:tcPr>
          <w:p w14:paraId="44809032"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3289B7E"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Образование слов с помощью приставок</w:t>
            </w:r>
          </w:p>
        </w:tc>
        <w:tc>
          <w:tcPr>
            <w:tcW w:w="2549" w:type="dxa"/>
            <w:tcBorders>
              <w:top w:val="single" w:sz="4" w:space="0" w:color="auto"/>
              <w:left w:val="single" w:sz="4" w:space="0" w:color="auto"/>
              <w:bottom w:val="single" w:sz="4" w:space="0" w:color="auto"/>
              <w:right w:val="single" w:sz="4" w:space="0" w:color="auto"/>
            </w:tcBorders>
          </w:tcPr>
          <w:p w14:paraId="17E1F5A3" w14:textId="074729B8"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3A2191C5" w14:textId="77777777" w:rsidTr="007813BC">
        <w:tc>
          <w:tcPr>
            <w:tcW w:w="1135" w:type="dxa"/>
            <w:tcBorders>
              <w:top w:val="single" w:sz="4" w:space="0" w:color="auto"/>
              <w:left w:val="single" w:sz="4" w:space="0" w:color="auto"/>
              <w:bottom w:val="single" w:sz="4" w:space="0" w:color="auto"/>
              <w:right w:val="single" w:sz="4" w:space="0" w:color="auto"/>
            </w:tcBorders>
          </w:tcPr>
          <w:p w14:paraId="5743F9C2"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65D15FE4"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19.09</w:t>
            </w:r>
          </w:p>
        </w:tc>
        <w:tc>
          <w:tcPr>
            <w:tcW w:w="992" w:type="dxa"/>
            <w:tcBorders>
              <w:top w:val="single" w:sz="4" w:space="0" w:color="auto"/>
              <w:left w:val="single" w:sz="4" w:space="0" w:color="auto"/>
              <w:bottom w:val="single" w:sz="4" w:space="0" w:color="auto"/>
              <w:right w:val="single" w:sz="4" w:space="0" w:color="auto"/>
            </w:tcBorders>
          </w:tcPr>
          <w:p w14:paraId="2C58948E"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5D47E68C"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Правописание в корне и приставке слова</w:t>
            </w:r>
          </w:p>
          <w:p w14:paraId="2A647655" w14:textId="77777777" w:rsidR="00FF4D24" w:rsidRPr="008B703A" w:rsidRDefault="00FF4D24" w:rsidP="008B703A">
            <w:pPr>
              <w:rPr>
                <w:rFonts w:ascii="Times New Roman" w:eastAsia="Times New Roman" w:hAnsi="Times New Roman"/>
                <w:sz w:val="24"/>
                <w:szCs w:val="24"/>
              </w:rPr>
            </w:pPr>
          </w:p>
        </w:tc>
        <w:tc>
          <w:tcPr>
            <w:tcW w:w="2549" w:type="dxa"/>
            <w:tcBorders>
              <w:top w:val="single" w:sz="4" w:space="0" w:color="auto"/>
              <w:left w:val="single" w:sz="4" w:space="0" w:color="auto"/>
              <w:bottom w:val="single" w:sz="4" w:space="0" w:color="auto"/>
              <w:right w:val="single" w:sz="4" w:space="0" w:color="auto"/>
            </w:tcBorders>
          </w:tcPr>
          <w:p w14:paraId="6B1C5CD0" w14:textId="4BC6C90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FF4D24" w:rsidRPr="008B703A" w14:paraId="7F2850EF" w14:textId="77777777" w:rsidTr="007813BC">
        <w:tc>
          <w:tcPr>
            <w:tcW w:w="1135" w:type="dxa"/>
            <w:tcBorders>
              <w:top w:val="single" w:sz="4" w:space="0" w:color="auto"/>
              <w:left w:val="single" w:sz="4" w:space="0" w:color="auto"/>
              <w:bottom w:val="single" w:sz="4" w:space="0" w:color="auto"/>
              <w:right w:val="single" w:sz="4" w:space="0" w:color="auto"/>
            </w:tcBorders>
          </w:tcPr>
          <w:p w14:paraId="34E2164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07E3261"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22.09</w:t>
            </w:r>
          </w:p>
        </w:tc>
        <w:tc>
          <w:tcPr>
            <w:tcW w:w="992" w:type="dxa"/>
            <w:tcBorders>
              <w:top w:val="single" w:sz="4" w:space="0" w:color="auto"/>
              <w:left w:val="single" w:sz="4" w:space="0" w:color="auto"/>
              <w:bottom w:val="single" w:sz="4" w:space="0" w:color="auto"/>
              <w:right w:val="single" w:sz="4" w:space="0" w:color="auto"/>
            </w:tcBorders>
          </w:tcPr>
          <w:p w14:paraId="645FAC19"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55A1466"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Правописание в корне и приставке. Составление рассказа по плану</w:t>
            </w:r>
          </w:p>
        </w:tc>
        <w:tc>
          <w:tcPr>
            <w:tcW w:w="2549" w:type="dxa"/>
            <w:tcBorders>
              <w:top w:val="single" w:sz="4" w:space="0" w:color="auto"/>
              <w:left w:val="single" w:sz="4" w:space="0" w:color="auto"/>
              <w:bottom w:val="single" w:sz="4" w:space="0" w:color="auto"/>
              <w:right w:val="single" w:sz="4" w:space="0" w:color="auto"/>
            </w:tcBorders>
          </w:tcPr>
          <w:p w14:paraId="2BCD5450" w14:textId="12526F94"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F14935">
              <w:rPr>
                <w:rFonts w:ascii="Times New Roman" w:eastAsia="Times New Roman" w:hAnsi="Times New Roman"/>
                <w:color w:val="0000FF"/>
                <w:sz w:val="24"/>
                <w:szCs w:val="24"/>
                <w:u w:val="single"/>
                <w:lang w:eastAsia="ru-RU"/>
              </w:rPr>
              <w:t>https://myschool.edu.ru</w:t>
            </w:r>
          </w:p>
        </w:tc>
      </w:tr>
      <w:tr w:rsidR="008B703A" w:rsidRPr="008B703A" w14:paraId="367F53EC" w14:textId="77777777" w:rsidTr="007813BC">
        <w:tc>
          <w:tcPr>
            <w:tcW w:w="1135" w:type="dxa"/>
            <w:tcBorders>
              <w:top w:val="single" w:sz="4" w:space="0" w:color="auto"/>
              <w:left w:val="single" w:sz="4" w:space="0" w:color="auto"/>
              <w:bottom w:val="single" w:sz="4" w:space="0" w:color="auto"/>
              <w:right w:val="single" w:sz="4" w:space="0" w:color="auto"/>
            </w:tcBorders>
          </w:tcPr>
          <w:p w14:paraId="48B5D2CA" w14:textId="77777777" w:rsidR="008B703A" w:rsidRPr="008B703A" w:rsidRDefault="008B703A"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26473DE" w14:textId="77777777" w:rsidR="008B703A" w:rsidRPr="008B703A" w:rsidRDefault="008B703A" w:rsidP="008B703A">
            <w:pPr>
              <w:rPr>
                <w:rFonts w:ascii="Times New Roman" w:hAnsi="Times New Roman"/>
                <w:sz w:val="24"/>
                <w:szCs w:val="24"/>
              </w:rPr>
            </w:pPr>
            <w:r w:rsidRPr="008B703A">
              <w:rPr>
                <w:rFonts w:ascii="Times New Roman" w:hAnsi="Times New Roman"/>
                <w:sz w:val="24"/>
                <w:szCs w:val="24"/>
              </w:rPr>
              <w:t>25.09</w:t>
            </w:r>
          </w:p>
        </w:tc>
        <w:tc>
          <w:tcPr>
            <w:tcW w:w="992" w:type="dxa"/>
            <w:tcBorders>
              <w:top w:val="single" w:sz="4" w:space="0" w:color="auto"/>
              <w:left w:val="single" w:sz="4" w:space="0" w:color="auto"/>
              <w:bottom w:val="single" w:sz="4" w:space="0" w:color="auto"/>
              <w:right w:val="single" w:sz="4" w:space="0" w:color="auto"/>
            </w:tcBorders>
          </w:tcPr>
          <w:p w14:paraId="62BDAF03" w14:textId="77777777" w:rsidR="008B703A" w:rsidRPr="008B703A" w:rsidRDefault="008B703A"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1EFFC1B" w14:textId="77777777" w:rsidR="008B703A" w:rsidRPr="008B703A" w:rsidRDefault="008B703A" w:rsidP="008B703A">
            <w:pPr>
              <w:rPr>
                <w:rFonts w:ascii="Times New Roman" w:hAnsi="Times New Roman"/>
                <w:sz w:val="24"/>
                <w:szCs w:val="24"/>
              </w:rPr>
            </w:pPr>
            <w:r w:rsidRPr="008B703A">
              <w:rPr>
                <w:rFonts w:ascii="Times New Roman" w:hAnsi="Times New Roman"/>
                <w:sz w:val="24"/>
                <w:szCs w:val="24"/>
              </w:rPr>
              <w:t>Сложные и сложносокращённые слова</w:t>
            </w:r>
          </w:p>
          <w:p w14:paraId="0EA76583" w14:textId="77777777" w:rsidR="008B703A" w:rsidRPr="008B703A" w:rsidRDefault="008B703A" w:rsidP="008B703A">
            <w:pPr>
              <w:rPr>
                <w:rFonts w:ascii="Times New Roman" w:hAnsi="Times New Roman"/>
                <w:sz w:val="24"/>
                <w:szCs w:val="24"/>
              </w:rPr>
            </w:pPr>
            <w:r w:rsidRPr="008B703A">
              <w:rPr>
                <w:rFonts w:ascii="Times New Roman" w:hAnsi="Times New Roman"/>
                <w:sz w:val="24"/>
                <w:szCs w:val="24"/>
              </w:rPr>
              <w:lastRenderedPageBreak/>
              <w:t>Сложные слова</w:t>
            </w:r>
          </w:p>
        </w:tc>
        <w:tc>
          <w:tcPr>
            <w:tcW w:w="2549" w:type="dxa"/>
            <w:tcBorders>
              <w:top w:val="single" w:sz="4" w:space="0" w:color="auto"/>
              <w:left w:val="single" w:sz="4" w:space="0" w:color="auto"/>
              <w:bottom w:val="single" w:sz="4" w:space="0" w:color="auto"/>
              <w:right w:val="single" w:sz="4" w:space="0" w:color="auto"/>
            </w:tcBorders>
          </w:tcPr>
          <w:p w14:paraId="46EE13ED" w14:textId="38F8DB1E" w:rsidR="008B703A" w:rsidRPr="008B703A" w:rsidRDefault="008B703A" w:rsidP="008B703A">
            <w:pPr>
              <w:jc w:val="center"/>
              <w:rPr>
                <w:rFonts w:ascii="Times New Roman" w:eastAsia="Times New Roman" w:hAnsi="Times New Roman"/>
                <w:sz w:val="24"/>
                <w:szCs w:val="24"/>
              </w:rPr>
            </w:pPr>
          </w:p>
        </w:tc>
      </w:tr>
      <w:tr w:rsidR="008B703A" w:rsidRPr="008B703A" w14:paraId="1F2CC273" w14:textId="77777777" w:rsidTr="007813BC">
        <w:tc>
          <w:tcPr>
            <w:tcW w:w="1135" w:type="dxa"/>
            <w:tcBorders>
              <w:top w:val="single" w:sz="4" w:space="0" w:color="auto"/>
              <w:left w:val="single" w:sz="4" w:space="0" w:color="auto"/>
              <w:bottom w:val="single" w:sz="4" w:space="0" w:color="auto"/>
              <w:right w:val="single" w:sz="4" w:space="0" w:color="auto"/>
            </w:tcBorders>
          </w:tcPr>
          <w:p w14:paraId="4DC362FE" w14:textId="77777777" w:rsidR="008B703A" w:rsidRPr="008B703A" w:rsidRDefault="008B703A"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BB99771" w14:textId="77777777" w:rsidR="008B703A" w:rsidRPr="008B703A" w:rsidRDefault="008B703A" w:rsidP="008B703A">
            <w:pPr>
              <w:rPr>
                <w:rFonts w:ascii="Times New Roman" w:hAnsi="Times New Roman"/>
                <w:sz w:val="24"/>
                <w:szCs w:val="24"/>
              </w:rPr>
            </w:pPr>
            <w:r w:rsidRPr="008B703A">
              <w:rPr>
                <w:rFonts w:ascii="Times New Roman" w:hAnsi="Times New Roman"/>
                <w:sz w:val="24"/>
                <w:szCs w:val="24"/>
              </w:rPr>
              <w:t>26.09</w:t>
            </w:r>
          </w:p>
        </w:tc>
        <w:tc>
          <w:tcPr>
            <w:tcW w:w="992" w:type="dxa"/>
            <w:tcBorders>
              <w:top w:val="single" w:sz="4" w:space="0" w:color="auto"/>
              <w:left w:val="single" w:sz="4" w:space="0" w:color="auto"/>
              <w:bottom w:val="single" w:sz="4" w:space="0" w:color="auto"/>
              <w:right w:val="single" w:sz="4" w:space="0" w:color="auto"/>
            </w:tcBorders>
          </w:tcPr>
          <w:p w14:paraId="79F3BCD6" w14:textId="77777777" w:rsidR="008B703A" w:rsidRPr="008B703A" w:rsidRDefault="008B703A"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6A06870" w14:textId="77777777" w:rsidR="008B703A" w:rsidRPr="008B703A" w:rsidRDefault="008B703A" w:rsidP="008B703A">
            <w:pPr>
              <w:rPr>
                <w:rFonts w:ascii="Times New Roman" w:eastAsia="Times New Roman" w:hAnsi="Times New Roman"/>
                <w:sz w:val="24"/>
                <w:szCs w:val="24"/>
              </w:rPr>
            </w:pPr>
            <w:r w:rsidRPr="008B703A">
              <w:rPr>
                <w:rFonts w:ascii="Times New Roman" w:hAnsi="Times New Roman"/>
                <w:sz w:val="24"/>
                <w:szCs w:val="24"/>
              </w:rPr>
              <w:t>Сложные слова</w:t>
            </w:r>
          </w:p>
        </w:tc>
        <w:tc>
          <w:tcPr>
            <w:tcW w:w="2549" w:type="dxa"/>
            <w:tcBorders>
              <w:top w:val="single" w:sz="4" w:space="0" w:color="auto"/>
              <w:left w:val="single" w:sz="4" w:space="0" w:color="auto"/>
              <w:bottom w:val="single" w:sz="4" w:space="0" w:color="auto"/>
              <w:right w:val="single" w:sz="4" w:space="0" w:color="auto"/>
            </w:tcBorders>
          </w:tcPr>
          <w:p w14:paraId="4B3D2FDE" w14:textId="6C431D6F" w:rsidR="00FF4D24" w:rsidRPr="00FF4D24" w:rsidRDefault="00FF4D24" w:rsidP="00FF4D24">
            <w:pPr>
              <w:shd w:val="clear" w:color="auto" w:fill="FFFFFF"/>
              <w:spacing w:line="276" w:lineRule="auto"/>
              <w:contextualSpacing/>
              <w:jc w:val="both"/>
              <w:rPr>
                <w:rFonts w:ascii="Times New Roman" w:eastAsia="Times New Roman" w:hAnsi="Times New Roman"/>
                <w:color w:val="1A1A1A"/>
                <w:sz w:val="24"/>
                <w:szCs w:val="24"/>
                <w:lang w:eastAsia="ru-RU"/>
              </w:rPr>
            </w:pPr>
            <w:r w:rsidRPr="00FF4D24">
              <w:rPr>
                <w:rFonts w:ascii="Times New Roman" w:eastAsia="Times New Roman" w:hAnsi="Times New Roman"/>
                <w:color w:val="1A1A1A"/>
                <w:sz w:val="24"/>
                <w:szCs w:val="24"/>
                <w:lang w:eastAsia="ru-RU"/>
              </w:rPr>
              <w:t xml:space="preserve">Библиотека ЦОК </w:t>
            </w:r>
            <w:r>
              <w:rPr>
                <w:rFonts w:ascii="Times New Roman" w:eastAsia="Times New Roman" w:hAnsi="Times New Roman"/>
                <w:color w:val="0000FF"/>
                <w:sz w:val="24"/>
                <w:szCs w:val="24"/>
                <w:u w:val="single"/>
                <w:lang w:eastAsia="ru-RU"/>
              </w:rPr>
              <w:t>https://myschool.edu.ru</w:t>
            </w:r>
          </w:p>
          <w:p w14:paraId="22D34C8F" w14:textId="3DFAEA96" w:rsidR="008B703A" w:rsidRPr="008B703A" w:rsidRDefault="008B703A" w:rsidP="008B703A">
            <w:pPr>
              <w:jc w:val="center"/>
              <w:rPr>
                <w:rFonts w:ascii="Times New Roman" w:eastAsia="Times New Roman" w:hAnsi="Times New Roman"/>
                <w:sz w:val="24"/>
                <w:szCs w:val="24"/>
              </w:rPr>
            </w:pPr>
          </w:p>
        </w:tc>
      </w:tr>
      <w:tr w:rsidR="00FF4D24" w:rsidRPr="008B703A" w14:paraId="0D2F220F" w14:textId="77777777" w:rsidTr="007813BC">
        <w:tc>
          <w:tcPr>
            <w:tcW w:w="1135" w:type="dxa"/>
            <w:tcBorders>
              <w:top w:val="single" w:sz="4" w:space="0" w:color="auto"/>
              <w:left w:val="single" w:sz="4" w:space="0" w:color="auto"/>
              <w:bottom w:val="single" w:sz="4" w:space="0" w:color="auto"/>
              <w:right w:val="single" w:sz="4" w:space="0" w:color="auto"/>
            </w:tcBorders>
          </w:tcPr>
          <w:p w14:paraId="132C679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8F772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29.09</w:t>
            </w:r>
          </w:p>
        </w:tc>
        <w:tc>
          <w:tcPr>
            <w:tcW w:w="992" w:type="dxa"/>
            <w:tcBorders>
              <w:top w:val="single" w:sz="4" w:space="0" w:color="auto"/>
              <w:left w:val="single" w:sz="4" w:space="0" w:color="auto"/>
              <w:bottom w:val="single" w:sz="4" w:space="0" w:color="auto"/>
              <w:right w:val="single" w:sz="4" w:space="0" w:color="auto"/>
            </w:tcBorders>
          </w:tcPr>
          <w:p w14:paraId="7FDA1450"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C4A2D68"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Сложносокращённые слова</w:t>
            </w:r>
          </w:p>
        </w:tc>
        <w:tc>
          <w:tcPr>
            <w:tcW w:w="2549" w:type="dxa"/>
            <w:tcBorders>
              <w:top w:val="single" w:sz="4" w:space="0" w:color="auto"/>
              <w:left w:val="single" w:sz="4" w:space="0" w:color="auto"/>
              <w:bottom w:val="single" w:sz="4" w:space="0" w:color="auto"/>
              <w:right w:val="single" w:sz="4" w:space="0" w:color="auto"/>
            </w:tcBorders>
          </w:tcPr>
          <w:p w14:paraId="74BCE1CB" w14:textId="0FAA4282"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3DE3ACAC" w14:textId="77777777" w:rsidTr="007813BC">
        <w:tc>
          <w:tcPr>
            <w:tcW w:w="1135" w:type="dxa"/>
            <w:tcBorders>
              <w:top w:val="single" w:sz="4" w:space="0" w:color="auto"/>
              <w:left w:val="single" w:sz="4" w:space="0" w:color="auto"/>
              <w:bottom w:val="single" w:sz="4" w:space="0" w:color="auto"/>
              <w:right w:val="single" w:sz="4" w:space="0" w:color="auto"/>
            </w:tcBorders>
          </w:tcPr>
          <w:p w14:paraId="643A4FE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18EC99"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02.10</w:t>
            </w:r>
          </w:p>
        </w:tc>
        <w:tc>
          <w:tcPr>
            <w:tcW w:w="992" w:type="dxa"/>
            <w:tcBorders>
              <w:top w:val="single" w:sz="4" w:space="0" w:color="auto"/>
              <w:left w:val="single" w:sz="4" w:space="0" w:color="auto"/>
              <w:bottom w:val="single" w:sz="4" w:space="0" w:color="auto"/>
              <w:right w:val="single" w:sz="4" w:space="0" w:color="auto"/>
            </w:tcBorders>
          </w:tcPr>
          <w:p w14:paraId="53397795"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EAD6C57"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Состав слова. Закрепление знаний. Контрольные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3E221DF2" w14:textId="11C6313F"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18376D4C" w14:textId="77777777" w:rsidTr="007813BC">
        <w:tc>
          <w:tcPr>
            <w:tcW w:w="1135" w:type="dxa"/>
            <w:tcBorders>
              <w:top w:val="single" w:sz="4" w:space="0" w:color="auto"/>
              <w:left w:val="single" w:sz="4" w:space="0" w:color="auto"/>
              <w:bottom w:val="single" w:sz="4" w:space="0" w:color="auto"/>
              <w:right w:val="single" w:sz="4" w:space="0" w:color="auto"/>
            </w:tcBorders>
          </w:tcPr>
          <w:p w14:paraId="62642191"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3668A4C6"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03.10</w:t>
            </w:r>
          </w:p>
        </w:tc>
        <w:tc>
          <w:tcPr>
            <w:tcW w:w="992" w:type="dxa"/>
            <w:tcBorders>
              <w:top w:val="single" w:sz="4" w:space="0" w:color="auto"/>
              <w:left w:val="single" w:sz="4" w:space="0" w:color="auto"/>
              <w:bottom w:val="single" w:sz="4" w:space="0" w:color="auto"/>
              <w:right w:val="single" w:sz="4" w:space="0" w:color="auto"/>
            </w:tcBorders>
          </w:tcPr>
          <w:p w14:paraId="67860563"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B898F6B" w14:textId="77777777" w:rsidR="00FF4D24" w:rsidRPr="008B703A" w:rsidRDefault="00FF4D24" w:rsidP="008B703A">
            <w:pPr>
              <w:rPr>
                <w:rFonts w:ascii="Times New Roman" w:hAnsi="Times New Roman"/>
                <w:b/>
                <w:sz w:val="24"/>
                <w:szCs w:val="24"/>
              </w:rPr>
            </w:pPr>
            <w:r w:rsidRPr="008B703A">
              <w:rPr>
                <w:rFonts w:ascii="Times New Roman" w:eastAsia="Times New Roman" w:hAnsi="Times New Roman"/>
                <w:b/>
                <w:sz w:val="24"/>
                <w:szCs w:val="24"/>
              </w:rPr>
              <w:t>Контрольная работа№2 Диктант № 1 по теме: «Предложение. Состав слова»</w:t>
            </w:r>
          </w:p>
        </w:tc>
        <w:tc>
          <w:tcPr>
            <w:tcW w:w="2549" w:type="dxa"/>
            <w:tcBorders>
              <w:top w:val="single" w:sz="4" w:space="0" w:color="auto"/>
              <w:left w:val="single" w:sz="4" w:space="0" w:color="auto"/>
              <w:bottom w:val="single" w:sz="4" w:space="0" w:color="auto"/>
              <w:right w:val="single" w:sz="4" w:space="0" w:color="auto"/>
            </w:tcBorders>
          </w:tcPr>
          <w:p w14:paraId="074FB74B" w14:textId="7B5C045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0C93A08F" w14:textId="77777777" w:rsidTr="007813BC">
        <w:trPr>
          <w:trHeight w:val="309"/>
        </w:trPr>
        <w:tc>
          <w:tcPr>
            <w:tcW w:w="1135" w:type="dxa"/>
            <w:tcBorders>
              <w:top w:val="single" w:sz="4" w:space="0" w:color="auto"/>
              <w:left w:val="single" w:sz="4" w:space="0" w:color="auto"/>
              <w:bottom w:val="single" w:sz="4" w:space="0" w:color="auto"/>
              <w:right w:val="single" w:sz="4" w:space="0" w:color="auto"/>
            </w:tcBorders>
          </w:tcPr>
          <w:p w14:paraId="2168C72A"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AD65D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06.10</w:t>
            </w:r>
          </w:p>
        </w:tc>
        <w:tc>
          <w:tcPr>
            <w:tcW w:w="992" w:type="dxa"/>
            <w:tcBorders>
              <w:top w:val="single" w:sz="4" w:space="0" w:color="auto"/>
              <w:left w:val="single" w:sz="4" w:space="0" w:color="auto"/>
              <w:bottom w:val="single" w:sz="4" w:space="0" w:color="auto"/>
              <w:right w:val="single" w:sz="4" w:space="0" w:color="auto"/>
            </w:tcBorders>
          </w:tcPr>
          <w:p w14:paraId="56287278"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8BC5A7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Работа над ошибками. Деловое письмо. Автобиография</w:t>
            </w:r>
          </w:p>
        </w:tc>
        <w:tc>
          <w:tcPr>
            <w:tcW w:w="2549" w:type="dxa"/>
            <w:tcBorders>
              <w:top w:val="single" w:sz="4" w:space="0" w:color="auto"/>
              <w:left w:val="single" w:sz="4" w:space="0" w:color="auto"/>
              <w:bottom w:val="single" w:sz="4" w:space="0" w:color="auto"/>
              <w:right w:val="single" w:sz="4" w:space="0" w:color="auto"/>
            </w:tcBorders>
          </w:tcPr>
          <w:p w14:paraId="1CE80850" w14:textId="141E8DBE"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09386149" w14:textId="77777777" w:rsidTr="007813BC">
        <w:trPr>
          <w:trHeight w:val="309"/>
        </w:trPr>
        <w:tc>
          <w:tcPr>
            <w:tcW w:w="1135" w:type="dxa"/>
            <w:tcBorders>
              <w:top w:val="single" w:sz="4" w:space="0" w:color="auto"/>
              <w:left w:val="single" w:sz="4" w:space="0" w:color="auto"/>
              <w:bottom w:val="single" w:sz="4" w:space="0" w:color="auto"/>
              <w:right w:val="single" w:sz="4" w:space="0" w:color="auto"/>
            </w:tcBorders>
          </w:tcPr>
          <w:p w14:paraId="168349F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5B97587"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09.10</w:t>
            </w:r>
          </w:p>
        </w:tc>
        <w:tc>
          <w:tcPr>
            <w:tcW w:w="992" w:type="dxa"/>
            <w:tcBorders>
              <w:top w:val="single" w:sz="4" w:space="0" w:color="auto"/>
              <w:left w:val="single" w:sz="4" w:space="0" w:color="auto"/>
              <w:bottom w:val="single" w:sz="4" w:space="0" w:color="auto"/>
              <w:right w:val="single" w:sz="4" w:space="0" w:color="auto"/>
            </w:tcBorders>
          </w:tcPr>
          <w:p w14:paraId="76DE8BFD"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52AD61D8"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Значение имён существительных в речи.</w:t>
            </w:r>
          </w:p>
          <w:p w14:paraId="608F7BE6" w14:textId="77777777" w:rsidR="00FF4D24" w:rsidRPr="008B703A" w:rsidRDefault="00FF4D24" w:rsidP="008B703A">
            <w:pPr>
              <w:rPr>
                <w:rFonts w:ascii="Times New Roman" w:hAnsi="Times New Roman"/>
                <w:sz w:val="24"/>
                <w:szCs w:val="24"/>
              </w:rPr>
            </w:pPr>
            <w:r w:rsidRPr="008B703A">
              <w:rPr>
                <w:rFonts w:ascii="Times New Roman" w:eastAsia="Times New Roman" w:hAnsi="Times New Roman"/>
                <w:sz w:val="24"/>
                <w:szCs w:val="24"/>
              </w:rPr>
              <w:t>Значение предметности</w:t>
            </w:r>
          </w:p>
        </w:tc>
        <w:tc>
          <w:tcPr>
            <w:tcW w:w="2549" w:type="dxa"/>
            <w:tcBorders>
              <w:top w:val="single" w:sz="4" w:space="0" w:color="auto"/>
              <w:left w:val="single" w:sz="4" w:space="0" w:color="auto"/>
              <w:bottom w:val="single" w:sz="4" w:space="0" w:color="auto"/>
              <w:right w:val="single" w:sz="4" w:space="0" w:color="auto"/>
            </w:tcBorders>
          </w:tcPr>
          <w:p w14:paraId="7B911DFD" w14:textId="73305E4E"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350A7439" w14:textId="77777777" w:rsidTr="007813BC">
        <w:tc>
          <w:tcPr>
            <w:tcW w:w="1135" w:type="dxa"/>
            <w:tcBorders>
              <w:top w:val="single" w:sz="4" w:space="0" w:color="auto"/>
              <w:left w:val="single" w:sz="4" w:space="0" w:color="auto"/>
              <w:bottom w:val="single" w:sz="4" w:space="0" w:color="auto"/>
              <w:right w:val="single" w:sz="4" w:space="0" w:color="auto"/>
            </w:tcBorders>
          </w:tcPr>
          <w:p w14:paraId="52F8D010"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E52C58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10.10</w:t>
            </w:r>
          </w:p>
        </w:tc>
        <w:tc>
          <w:tcPr>
            <w:tcW w:w="992" w:type="dxa"/>
            <w:tcBorders>
              <w:top w:val="single" w:sz="4" w:space="0" w:color="auto"/>
              <w:left w:val="single" w:sz="4" w:space="0" w:color="auto"/>
              <w:bottom w:val="single" w:sz="4" w:space="0" w:color="auto"/>
              <w:right w:val="single" w:sz="4" w:space="0" w:color="auto"/>
            </w:tcBorders>
          </w:tcPr>
          <w:p w14:paraId="3870FCCD"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19F0AC1"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Имена существительные близкие и противоположные по значению</w:t>
            </w:r>
          </w:p>
        </w:tc>
        <w:tc>
          <w:tcPr>
            <w:tcW w:w="2549" w:type="dxa"/>
            <w:tcBorders>
              <w:top w:val="single" w:sz="4" w:space="0" w:color="auto"/>
              <w:left w:val="single" w:sz="4" w:space="0" w:color="auto"/>
              <w:bottom w:val="single" w:sz="4" w:space="0" w:color="auto"/>
              <w:right w:val="single" w:sz="4" w:space="0" w:color="auto"/>
            </w:tcBorders>
          </w:tcPr>
          <w:p w14:paraId="2D6C767D" w14:textId="219EBD9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7E62ABE8" w14:textId="77777777" w:rsidTr="007813BC">
        <w:tc>
          <w:tcPr>
            <w:tcW w:w="1135" w:type="dxa"/>
            <w:tcBorders>
              <w:top w:val="single" w:sz="4" w:space="0" w:color="auto"/>
              <w:left w:val="single" w:sz="4" w:space="0" w:color="auto"/>
              <w:bottom w:val="single" w:sz="4" w:space="0" w:color="auto"/>
              <w:right w:val="single" w:sz="4" w:space="0" w:color="auto"/>
            </w:tcBorders>
          </w:tcPr>
          <w:p w14:paraId="6D198E3D"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72AAB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13.10</w:t>
            </w:r>
          </w:p>
        </w:tc>
        <w:tc>
          <w:tcPr>
            <w:tcW w:w="992" w:type="dxa"/>
            <w:tcBorders>
              <w:top w:val="single" w:sz="4" w:space="0" w:color="auto"/>
              <w:left w:val="single" w:sz="4" w:space="0" w:color="auto"/>
              <w:bottom w:val="single" w:sz="4" w:space="0" w:color="auto"/>
              <w:right w:val="single" w:sz="4" w:space="0" w:color="auto"/>
            </w:tcBorders>
          </w:tcPr>
          <w:p w14:paraId="320B8EA3"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06BD57E"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Имена существительные, обозначающие черты характера</w:t>
            </w:r>
          </w:p>
        </w:tc>
        <w:tc>
          <w:tcPr>
            <w:tcW w:w="2549" w:type="dxa"/>
            <w:tcBorders>
              <w:top w:val="single" w:sz="4" w:space="0" w:color="auto"/>
              <w:left w:val="single" w:sz="4" w:space="0" w:color="auto"/>
              <w:bottom w:val="single" w:sz="4" w:space="0" w:color="auto"/>
              <w:right w:val="single" w:sz="4" w:space="0" w:color="auto"/>
            </w:tcBorders>
          </w:tcPr>
          <w:p w14:paraId="43E9E0D2" w14:textId="61DC0905"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68B9ED55" w14:textId="77777777" w:rsidTr="007813BC">
        <w:trPr>
          <w:trHeight w:val="697"/>
        </w:trPr>
        <w:tc>
          <w:tcPr>
            <w:tcW w:w="1135" w:type="dxa"/>
            <w:tcBorders>
              <w:top w:val="single" w:sz="4" w:space="0" w:color="auto"/>
              <w:left w:val="single" w:sz="4" w:space="0" w:color="auto"/>
              <w:bottom w:val="single" w:sz="4" w:space="0" w:color="auto"/>
              <w:right w:val="single" w:sz="4" w:space="0" w:color="auto"/>
            </w:tcBorders>
          </w:tcPr>
          <w:p w14:paraId="2A69E3D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B573D13"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16.10</w:t>
            </w:r>
          </w:p>
        </w:tc>
        <w:tc>
          <w:tcPr>
            <w:tcW w:w="992" w:type="dxa"/>
            <w:tcBorders>
              <w:top w:val="single" w:sz="4" w:space="0" w:color="auto"/>
              <w:left w:val="single" w:sz="4" w:space="0" w:color="auto"/>
              <w:bottom w:val="single" w:sz="4" w:space="0" w:color="auto"/>
              <w:right w:val="single" w:sz="4" w:space="0" w:color="auto"/>
            </w:tcBorders>
          </w:tcPr>
          <w:p w14:paraId="1CCEC6B0"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3A91E09"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Использование имён существительных для обозначения одного предмета с другим</w:t>
            </w:r>
          </w:p>
        </w:tc>
        <w:tc>
          <w:tcPr>
            <w:tcW w:w="2549" w:type="dxa"/>
            <w:tcBorders>
              <w:top w:val="single" w:sz="4" w:space="0" w:color="auto"/>
              <w:left w:val="single" w:sz="4" w:space="0" w:color="auto"/>
              <w:bottom w:val="single" w:sz="4" w:space="0" w:color="auto"/>
              <w:right w:val="single" w:sz="4" w:space="0" w:color="auto"/>
            </w:tcBorders>
          </w:tcPr>
          <w:p w14:paraId="49F21FC7" w14:textId="5152E36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4B89D2C8" w14:textId="77777777" w:rsidTr="007813BC">
        <w:tc>
          <w:tcPr>
            <w:tcW w:w="1135" w:type="dxa"/>
            <w:tcBorders>
              <w:top w:val="single" w:sz="4" w:space="0" w:color="auto"/>
              <w:left w:val="single" w:sz="4" w:space="0" w:color="auto"/>
              <w:bottom w:val="single" w:sz="4" w:space="0" w:color="auto"/>
              <w:right w:val="single" w:sz="4" w:space="0" w:color="auto"/>
            </w:tcBorders>
          </w:tcPr>
          <w:p w14:paraId="3FD2C02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217B3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17.10</w:t>
            </w:r>
          </w:p>
        </w:tc>
        <w:tc>
          <w:tcPr>
            <w:tcW w:w="992" w:type="dxa"/>
            <w:tcBorders>
              <w:top w:val="single" w:sz="4" w:space="0" w:color="auto"/>
              <w:left w:val="single" w:sz="4" w:space="0" w:color="auto"/>
              <w:bottom w:val="single" w:sz="4" w:space="0" w:color="auto"/>
              <w:right w:val="single" w:sz="4" w:space="0" w:color="auto"/>
            </w:tcBorders>
          </w:tcPr>
          <w:p w14:paraId="067FF26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5830699"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Склонение имён существительных.</w:t>
            </w:r>
          </w:p>
          <w:p w14:paraId="3EA109B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Склонение имён существительных в единственном и множественном числе</w:t>
            </w:r>
          </w:p>
        </w:tc>
        <w:tc>
          <w:tcPr>
            <w:tcW w:w="2549" w:type="dxa"/>
            <w:tcBorders>
              <w:top w:val="single" w:sz="4" w:space="0" w:color="auto"/>
              <w:left w:val="single" w:sz="4" w:space="0" w:color="auto"/>
              <w:bottom w:val="single" w:sz="4" w:space="0" w:color="auto"/>
              <w:right w:val="single" w:sz="4" w:space="0" w:color="auto"/>
            </w:tcBorders>
          </w:tcPr>
          <w:p w14:paraId="42FEFF02" w14:textId="73E9BC8D"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0694C8A3" w14:textId="77777777" w:rsidTr="007813BC">
        <w:tc>
          <w:tcPr>
            <w:tcW w:w="1135" w:type="dxa"/>
            <w:tcBorders>
              <w:top w:val="single" w:sz="4" w:space="0" w:color="auto"/>
              <w:left w:val="single" w:sz="4" w:space="0" w:color="auto"/>
              <w:bottom w:val="single" w:sz="4" w:space="0" w:color="auto"/>
              <w:right w:val="single" w:sz="4" w:space="0" w:color="auto"/>
            </w:tcBorders>
          </w:tcPr>
          <w:p w14:paraId="01682172"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12D7BD47"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20.10</w:t>
            </w:r>
          </w:p>
        </w:tc>
        <w:tc>
          <w:tcPr>
            <w:tcW w:w="992" w:type="dxa"/>
            <w:tcBorders>
              <w:top w:val="single" w:sz="4" w:space="0" w:color="auto"/>
              <w:left w:val="single" w:sz="4" w:space="0" w:color="auto"/>
              <w:bottom w:val="single" w:sz="4" w:space="0" w:color="auto"/>
              <w:right w:val="single" w:sz="4" w:space="0" w:color="auto"/>
            </w:tcBorders>
          </w:tcPr>
          <w:p w14:paraId="7984FC5F"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DD2BAF6"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безударных окончаний имен существительных</w:t>
            </w:r>
          </w:p>
        </w:tc>
        <w:tc>
          <w:tcPr>
            <w:tcW w:w="2549" w:type="dxa"/>
            <w:tcBorders>
              <w:top w:val="single" w:sz="4" w:space="0" w:color="auto"/>
              <w:left w:val="single" w:sz="4" w:space="0" w:color="auto"/>
              <w:bottom w:val="single" w:sz="4" w:space="0" w:color="auto"/>
              <w:right w:val="single" w:sz="4" w:space="0" w:color="auto"/>
            </w:tcBorders>
          </w:tcPr>
          <w:p w14:paraId="185B6DEC" w14:textId="68F375E4"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EB60C9">
              <w:rPr>
                <w:rFonts w:ascii="Times New Roman" w:eastAsia="Times New Roman" w:hAnsi="Times New Roman"/>
                <w:color w:val="0000FF"/>
                <w:sz w:val="24"/>
                <w:szCs w:val="24"/>
                <w:u w:val="single"/>
                <w:lang w:eastAsia="ru-RU"/>
              </w:rPr>
              <w:t>https://myschool.edu.ru</w:t>
            </w:r>
          </w:p>
        </w:tc>
      </w:tr>
      <w:tr w:rsidR="00FF4D24" w:rsidRPr="008B703A" w14:paraId="10850C9E" w14:textId="77777777" w:rsidTr="007813BC">
        <w:tc>
          <w:tcPr>
            <w:tcW w:w="1135" w:type="dxa"/>
            <w:tcBorders>
              <w:top w:val="single" w:sz="4" w:space="0" w:color="auto"/>
              <w:left w:val="single" w:sz="4" w:space="0" w:color="auto"/>
              <w:bottom w:val="single" w:sz="4" w:space="0" w:color="auto"/>
              <w:right w:val="single" w:sz="4" w:space="0" w:color="auto"/>
            </w:tcBorders>
          </w:tcPr>
          <w:p w14:paraId="14E1B6C9"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322DFEE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23.10</w:t>
            </w:r>
          </w:p>
        </w:tc>
        <w:tc>
          <w:tcPr>
            <w:tcW w:w="992" w:type="dxa"/>
            <w:tcBorders>
              <w:top w:val="single" w:sz="4" w:space="0" w:color="auto"/>
              <w:left w:val="single" w:sz="4" w:space="0" w:color="auto"/>
              <w:bottom w:val="single" w:sz="4" w:space="0" w:color="auto"/>
              <w:right w:val="single" w:sz="4" w:space="0" w:color="auto"/>
            </w:tcBorders>
          </w:tcPr>
          <w:p w14:paraId="2997F0F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5048E99"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Несклоняемые имена существительные.</w:t>
            </w:r>
          </w:p>
          <w:p w14:paraId="5ADF4D03"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Знакомство с несклоняемыми существительными</w:t>
            </w:r>
          </w:p>
        </w:tc>
        <w:tc>
          <w:tcPr>
            <w:tcW w:w="2549" w:type="dxa"/>
            <w:tcBorders>
              <w:top w:val="single" w:sz="4" w:space="0" w:color="auto"/>
              <w:left w:val="single" w:sz="4" w:space="0" w:color="auto"/>
              <w:bottom w:val="single" w:sz="4" w:space="0" w:color="auto"/>
              <w:right w:val="single" w:sz="4" w:space="0" w:color="auto"/>
            </w:tcBorders>
          </w:tcPr>
          <w:p w14:paraId="439A463B" w14:textId="1FBFA5D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426B26A0" w14:textId="77777777" w:rsidTr="007813BC">
        <w:tc>
          <w:tcPr>
            <w:tcW w:w="1135" w:type="dxa"/>
            <w:tcBorders>
              <w:top w:val="single" w:sz="4" w:space="0" w:color="auto"/>
              <w:left w:val="single" w:sz="4" w:space="0" w:color="auto"/>
              <w:bottom w:val="single" w:sz="4" w:space="0" w:color="auto"/>
              <w:right w:val="single" w:sz="4" w:space="0" w:color="auto"/>
            </w:tcBorders>
          </w:tcPr>
          <w:p w14:paraId="5B41D24D"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2DCA10"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24.10</w:t>
            </w:r>
          </w:p>
        </w:tc>
        <w:tc>
          <w:tcPr>
            <w:tcW w:w="992" w:type="dxa"/>
            <w:tcBorders>
              <w:top w:val="single" w:sz="4" w:space="0" w:color="auto"/>
              <w:left w:val="single" w:sz="4" w:space="0" w:color="auto"/>
              <w:bottom w:val="single" w:sz="4" w:space="0" w:color="auto"/>
              <w:right w:val="single" w:sz="4" w:space="0" w:color="auto"/>
            </w:tcBorders>
          </w:tcPr>
          <w:p w14:paraId="02AD857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5E685F7"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Сочетание имён прилагательных с несклоняемыми существительными</w:t>
            </w:r>
          </w:p>
        </w:tc>
        <w:tc>
          <w:tcPr>
            <w:tcW w:w="2549" w:type="dxa"/>
            <w:tcBorders>
              <w:top w:val="single" w:sz="4" w:space="0" w:color="auto"/>
              <w:left w:val="single" w:sz="4" w:space="0" w:color="auto"/>
              <w:bottom w:val="single" w:sz="4" w:space="0" w:color="auto"/>
              <w:right w:val="single" w:sz="4" w:space="0" w:color="auto"/>
            </w:tcBorders>
          </w:tcPr>
          <w:p w14:paraId="07AE3D1D" w14:textId="1648E5E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25C8808" w14:textId="77777777" w:rsidTr="007813BC">
        <w:tc>
          <w:tcPr>
            <w:tcW w:w="1135" w:type="dxa"/>
            <w:tcBorders>
              <w:top w:val="single" w:sz="4" w:space="0" w:color="auto"/>
              <w:left w:val="single" w:sz="4" w:space="0" w:color="auto"/>
              <w:bottom w:val="single" w:sz="4" w:space="0" w:color="auto"/>
              <w:right w:val="single" w:sz="4" w:space="0" w:color="auto"/>
            </w:tcBorders>
          </w:tcPr>
          <w:p w14:paraId="23B59E9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991F83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06.11</w:t>
            </w:r>
          </w:p>
        </w:tc>
        <w:tc>
          <w:tcPr>
            <w:tcW w:w="992" w:type="dxa"/>
            <w:tcBorders>
              <w:top w:val="single" w:sz="4" w:space="0" w:color="auto"/>
              <w:left w:val="single" w:sz="4" w:space="0" w:color="auto"/>
              <w:bottom w:val="single" w:sz="4" w:space="0" w:color="auto"/>
              <w:right w:val="single" w:sz="4" w:space="0" w:color="auto"/>
            </w:tcBorders>
          </w:tcPr>
          <w:p w14:paraId="3FEC75BA"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D6D444C"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Употребление глаголов в прошедшем времени с несклоняемыми существительными</w:t>
            </w:r>
          </w:p>
        </w:tc>
        <w:tc>
          <w:tcPr>
            <w:tcW w:w="2549" w:type="dxa"/>
            <w:tcBorders>
              <w:top w:val="single" w:sz="4" w:space="0" w:color="auto"/>
              <w:left w:val="single" w:sz="4" w:space="0" w:color="auto"/>
              <w:bottom w:val="single" w:sz="4" w:space="0" w:color="auto"/>
              <w:right w:val="single" w:sz="4" w:space="0" w:color="auto"/>
            </w:tcBorders>
          </w:tcPr>
          <w:p w14:paraId="13E20EC0" w14:textId="05A93B8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74961614" w14:textId="77777777" w:rsidTr="007813BC">
        <w:tc>
          <w:tcPr>
            <w:tcW w:w="1135" w:type="dxa"/>
            <w:tcBorders>
              <w:top w:val="single" w:sz="4" w:space="0" w:color="auto"/>
              <w:left w:val="single" w:sz="4" w:space="0" w:color="auto"/>
              <w:bottom w:val="single" w:sz="4" w:space="0" w:color="auto"/>
              <w:right w:val="single" w:sz="4" w:space="0" w:color="auto"/>
            </w:tcBorders>
          </w:tcPr>
          <w:p w14:paraId="12DB822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A1D1DE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10.11</w:t>
            </w:r>
          </w:p>
        </w:tc>
        <w:tc>
          <w:tcPr>
            <w:tcW w:w="992" w:type="dxa"/>
            <w:tcBorders>
              <w:top w:val="single" w:sz="4" w:space="0" w:color="auto"/>
              <w:left w:val="single" w:sz="4" w:space="0" w:color="auto"/>
              <w:bottom w:val="single" w:sz="4" w:space="0" w:color="auto"/>
              <w:right w:val="single" w:sz="4" w:space="0" w:color="auto"/>
            </w:tcBorders>
          </w:tcPr>
          <w:p w14:paraId="1A114445"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374CFA1"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Имена существительные. Закрепление знаний. Контрольные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534E0EAE" w14:textId="485E0ECD"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14B8BC0" w14:textId="77777777" w:rsidTr="007813BC">
        <w:tc>
          <w:tcPr>
            <w:tcW w:w="1135" w:type="dxa"/>
            <w:tcBorders>
              <w:top w:val="single" w:sz="4" w:space="0" w:color="auto"/>
              <w:left w:val="single" w:sz="4" w:space="0" w:color="auto"/>
              <w:bottom w:val="single" w:sz="4" w:space="0" w:color="auto"/>
              <w:right w:val="single" w:sz="4" w:space="0" w:color="auto"/>
            </w:tcBorders>
          </w:tcPr>
          <w:p w14:paraId="3CD9FA8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16D9B50"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13.11</w:t>
            </w:r>
          </w:p>
        </w:tc>
        <w:tc>
          <w:tcPr>
            <w:tcW w:w="992" w:type="dxa"/>
            <w:tcBorders>
              <w:top w:val="single" w:sz="4" w:space="0" w:color="auto"/>
              <w:left w:val="single" w:sz="4" w:space="0" w:color="auto"/>
              <w:bottom w:val="single" w:sz="4" w:space="0" w:color="auto"/>
              <w:right w:val="single" w:sz="4" w:space="0" w:color="auto"/>
            </w:tcBorders>
          </w:tcPr>
          <w:p w14:paraId="34EC065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DBCB709"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Деловое письмо. Записка.</w:t>
            </w:r>
          </w:p>
        </w:tc>
        <w:tc>
          <w:tcPr>
            <w:tcW w:w="2549" w:type="dxa"/>
            <w:tcBorders>
              <w:top w:val="single" w:sz="4" w:space="0" w:color="auto"/>
              <w:left w:val="single" w:sz="4" w:space="0" w:color="auto"/>
              <w:bottom w:val="single" w:sz="4" w:space="0" w:color="auto"/>
              <w:right w:val="single" w:sz="4" w:space="0" w:color="auto"/>
            </w:tcBorders>
          </w:tcPr>
          <w:p w14:paraId="2BC6B647" w14:textId="5B6A970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393FA958" w14:textId="77777777" w:rsidTr="007813BC">
        <w:trPr>
          <w:trHeight w:val="735"/>
        </w:trPr>
        <w:tc>
          <w:tcPr>
            <w:tcW w:w="1135" w:type="dxa"/>
            <w:tcBorders>
              <w:top w:val="single" w:sz="4" w:space="0" w:color="auto"/>
              <w:left w:val="single" w:sz="4" w:space="0" w:color="auto"/>
              <w:bottom w:val="single" w:sz="4" w:space="0" w:color="auto"/>
              <w:right w:val="single" w:sz="4" w:space="0" w:color="auto"/>
            </w:tcBorders>
          </w:tcPr>
          <w:p w14:paraId="4A3D02F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1A6A840"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14.11</w:t>
            </w:r>
          </w:p>
        </w:tc>
        <w:tc>
          <w:tcPr>
            <w:tcW w:w="992" w:type="dxa"/>
            <w:tcBorders>
              <w:top w:val="single" w:sz="4" w:space="0" w:color="auto"/>
              <w:left w:val="single" w:sz="4" w:space="0" w:color="auto"/>
              <w:bottom w:val="single" w:sz="4" w:space="0" w:color="auto"/>
              <w:right w:val="single" w:sz="4" w:space="0" w:color="auto"/>
            </w:tcBorders>
          </w:tcPr>
          <w:p w14:paraId="1191763F"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471FDF2"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 xml:space="preserve">Изложение содержания текста биографии писателя </w:t>
            </w:r>
          </w:p>
        </w:tc>
        <w:tc>
          <w:tcPr>
            <w:tcW w:w="2549" w:type="dxa"/>
            <w:tcBorders>
              <w:top w:val="single" w:sz="4" w:space="0" w:color="auto"/>
              <w:left w:val="single" w:sz="4" w:space="0" w:color="auto"/>
              <w:bottom w:val="single" w:sz="4" w:space="0" w:color="auto"/>
              <w:right w:val="single" w:sz="4" w:space="0" w:color="auto"/>
            </w:tcBorders>
          </w:tcPr>
          <w:p w14:paraId="7427E316" w14:textId="27B0A646" w:rsidR="00FF4D24" w:rsidRPr="008B703A" w:rsidRDefault="00FF4D24" w:rsidP="00FF4D24">
            <w:pPr>
              <w:jc w:val="both"/>
              <w:rPr>
                <w:rFonts w:ascii="Times New Roman" w:eastAsia="Times New Roman" w:hAnsi="Times New Roman"/>
                <w:sz w:val="24"/>
                <w:szCs w:val="24"/>
              </w:rPr>
            </w:pPr>
          </w:p>
        </w:tc>
      </w:tr>
      <w:tr w:rsidR="00FF4D24" w:rsidRPr="008B703A" w14:paraId="047548A8" w14:textId="77777777" w:rsidTr="007813BC">
        <w:tc>
          <w:tcPr>
            <w:tcW w:w="1135" w:type="dxa"/>
            <w:tcBorders>
              <w:top w:val="single" w:sz="4" w:space="0" w:color="auto"/>
              <w:left w:val="single" w:sz="4" w:space="0" w:color="auto"/>
              <w:bottom w:val="single" w:sz="4" w:space="0" w:color="auto"/>
              <w:right w:val="single" w:sz="4" w:space="0" w:color="auto"/>
            </w:tcBorders>
          </w:tcPr>
          <w:p w14:paraId="5A50739A"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5B6FC498"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17.11</w:t>
            </w:r>
          </w:p>
        </w:tc>
        <w:tc>
          <w:tcPr>
            <w:tcW w:w="992" w:type="dxa"/>
            <w:tcBorders>
              <w:top w:val="single" w:sz="4" w:space="0" w:color="auto"/>
              <w:left w:val="single" w:sz="4" w:space="0" w:color="auto"/>
              <w:bottom w:val="single" w:sz="4" w:space="0" w:color="auto"/>
              <w:right w:val="single" w:sz="4" w:space="0" w:color="auto"/>
            </w:tcBorders>
          </w:tcPr>
          <w:p w14:paraId="69D5D96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C022A9F"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 xml:space="preserve">Контрольная работа№3 по теме: «Имя существительное» </w:t>
            </w:r>
          </w:p>
        </w:tc>
        <w:tc>
          <w:tcPr>
            <w:tcW w:w="2549" w:type="dxa"/>
            <w:tcBorders>
              <w:top w:val="single" w:sz="4" w:space="0" w:color="auto"/>
              <w:left w:val="single" w:sz="4" w:space="0" w:color="auto"/>
              <w:bottom w:val="single" w:sz="4" w:space="0" w:color="auto"/>
              <w:right w:val="single" w:sz="4" w:space="0" w:color="auto"/>
            </w:tcBorders>
          </w:tcPr>
          <w:p w14:paraId="0A29E650" w14:textId="144B4C09" w:rsidR="00FF4D24" w:rsidRPr="008B703A" w:rsidRDefault="00FF4D24" w:rsidP="00FF4D24">
            <w:pPr>
              <w:jc w:val="both"/>
              <w:rPr>
                <w:rFonts w:ascii="Times New Roman" w:eastAsia="Times New Roman" w:hAnsi="Times New Roman"/>
                <w:sz w:val="24"/>
                <w:szCs w:val="24"/>
              </w:rPr>
            </w:pPr>
          </w:p>
        </w:tc>
      </w:tr>
      <w:tr w:rsidR="00FF4D24" w:rsidRPr="008B703A" w14:paraId="5A21F537" w14:textId="77777777" w:rsidTr="007813BC">
        <w:tc>
          <w:tcPr>
            <w:tcW w:w="1135" w:type="dxa"/>
            <w:tcBorders>
              <w:top w:val="single" w:sz="4" w:space="0" w:color="auto"/>
              <w:left w:val="single" w:sz="4" w:space="0" w:color="auto"/>
              <w:bottom w:val="single" w:sz="4" w:space="0" w:color="auto"/>
              <w:right w:val="single" w:sz="4" w:space="0" w:color="auto"/>
            </w:tcBorders>
          </w:tcPr>
          <w:p w14:paraId="2271145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7266076"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20.11</w:t>
            </w:r>
          </w:p>
        </w:tc>
        <w:tc>
          <w:tcPr>
            <w:tcW w:w="992" w:type="dxa"/>
            <w:tcBorders>
              <w:top w:val="single" w:sz="4" w:space="0" w:color="auto"/>
              <w:left w:val="single" w:sz="4" w:space="0" w:color="auto"/>
              <w:bottom w:val="single" w:sz="4" w:space="0" w:color="auto"/>
              <w:right w:val="single" w:sz="4" w:space="0" w:color="auto"/>
            </w:tcBorders>
          </w:tcPr>
          <w:p w14:paraId="464F8FA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547762C"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Значение имён прилагательных в речи</w:t>
            </w:r>
          </w:p>
          <w:p w14:paraId="518D7B22"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Значение признака предмета</w:t>
            </w:r>
          </w:p>
        </w:tc>
        <w:tc>
          <w:tcPr>
            <w:tcW w:w="2549" w:type="dxa"/>
            <w:tcBorders>
              <w:top w:val="single" w:sz="4" w:space="0" w:color="auto"/>
              <w:left w:val="single" w:sz="4" w:space="0" w:color="auto"/>
              <w:bottom w:val="single" w:sz="4" w:space="0" w:color="auto"/>
              <w:right w:val="single" w:sz="4" w:space="0" w:color="auto"/>
            </w:tcBorders>
          </w:tcPr>
          <w:p w14:paraId="3BB998A6" w14:textId="72D4A652"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D6D8432" w14:textId="77777777" w:rsidTr="007813BC">
        <w:trPr>
          <w:trHeight w:val="711"/>
        </w:trPr>
        <w:tc>
          <w:tcPr>
            <w:tcW w:w="1135" w:type="dxa"/>
            <w:tcBorders>
              <w:top w:val="single" w:sz="4" w:space="0" w:color="auto"/>
              <w:left w:val="single" w:sz="4" w:space="0" w:color="auto"/>
              <w:bottom w:val="single" w:sz="4" w:space="0" w:color="auto"/>
              <w:right w:val="single" w:sz="4" w:space="0" w:color="auto"/>
            </w:tcBorders>
          </w:tcPr>
          <w:p w14:paraId="63C921CF"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622F271"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21.11</w:t>
            </w:r>
          </w:p>
        </w:tc>
        <w:tc>
          <w:tcPr>
            <w:tcW w:w="992" w:type="dxa"/>
            <w:tcBorders>
              <w:top w:val="single" w:sz="4" w:space="0" w:color="auto"/>
              <w:left w:val="single" w:sz="4" w:space="0" w:color="auto"/>
              <w:bottom w:val="single" w:sz="4" w:space="0" w:color="auto"/>
              <w:right w:val="single" w:sz="4" w:space="0" w:color="auto"/>
            </w:tcBorders>
          </w:tcPr>
          <w:p w14:paraId="75BBB6A2"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D5A6009"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Употребление имён прилагательных в прямом и переносном значении</w:t>
            </w:r>
          </w:p>
        </w:tc>
        <w:tc>
          <w:tcPr>
            <w:tcW w:w="2549" w:type="dxa"/>
            <w:tcBorders>
              <w:top w:val="single" w:sz="4" w:space="0" w:color="auto"/>
              <w:left w:val="single" w:sz="4" w:space="0" w:color="auto"/>
              <w:bottom w:val="single" w:sz="4" w:space="0" w:color="auto"/>
              <w:right w:val="single" w:sz="4" w:space="0" w:color="auto"/>
            </w:tcBorders>
          </w:tcPr>
          <w:p w14:paraId="4F23046C" w14:textId="62FD91D8"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CD578A9" w14:textId="77777777" w:rsidTr="007813BC">
        <w:tc>
          <w:tcPr>
            <w:tcW w:w="1135" w:type="dxa"/>
            <w:tcBorders>
              <w:top w:val="single" w:sz="4" w:space="0" w:color="auto"/>
              <w:left w:val="single" w:sz="4" w:space="0" w:color="auto"/>
              <w:bottom w:val="single" w:sz="4" w:space="0" w:color="auto"/>
              <w:right w:val="single" w:sz="4" w:space="0" w:color="auto"/>
            </w:tcBorders>
          </w:tcPr>
          <w:p w14:paraId="3D75274A"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2711367"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24.11</w:t>
            </w:r>
          </w:p>
        </w:tc>
        <w:tc>
          <w:tcPr>
            <w:tcW w:w="992" w:type="dxa"/>
            <w:tcBorders>
              <w:top w:val="single" w:sz="4" w:space="0" w:color="auto"/>
              <w:left w:val="single" w:sz="4" w:space="0" w:color="auto"/>
              <w:bottom w:val="single" w:sz="4" w:space="0" w:color="auto"/>
              <w:right w:val="single" w:sz="4" w:space="0" w:color="auto"/>
            </w:tcBorders>
          </w:tcPr>
          <w:p w14:paraId="5702483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D99FC44"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Склонение имён прилагательных</w:t>
            </w:r>
          </w:p>
          <w:p w14:paraId="676F87B4"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lastRenderedPageBreak/>
              <w:t>Согласование прилагательных с существительными</w:t>
            </w:r>
          </w:p>
        </w:tc>
        <w:tc>
          <w:tcPr>
            <w:tcW w:w="2549" w:type="dxa"/>
            <w:tcBorders>
              <w:top w:val="single" w:sz="4" w:space="0" w:color="auto"/>
              <w:left w:val="single" w:sz="4" w:space="0" w:color="auto"/>
              <w:bottom w:val="single" w:sz="4" w:space="0" w:color="auto"/>
              <w:right w:val="single" w:sz="4" w:space="0" w:color="auto"/>
            </w:tcBorders>
          </w:tcPr>
          <w:p w14:paraId="3CB5FDC6" w14:textId="34D107A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lastRenderedPageBreak/>
              <w:t xml:space="preserve">Библиотека ЦОК </w:t>
            </w:r>
            <w:r w:rsidRPr="008362AD">
              <w:rPr>
                <w:rFonts w:ascii="Times New Roman" w:eastAsia="Times New Roman" w:hAnsi="Times New Roman"/>
                <w:color w:val="0000FF"/>
                <w:sz w:val="24"/>
                <w:szCs w:val="24"/>
                <w:u w:val="single"/>
                <w:lang w:eastAsia="ru-RU"/>
              </w:rPr>
              <w:lastRenderedPageBreak/>
              <w:t>https://myschool.edu.ru</w:t>
            </w:r>
          </w:p>
        </w:tc>
      </w:tr>
      <w:tr w:rsidR="00FF4D24" w:rsidRPr="008B703A" w14:paraId="75B6FDDF" w14:textId="77777777" w:rsidTr="007813BC">
        <w:tc>
          <w:tcPr>
            <w:tcW w:w="1135" w:type="dxa"/>
            <w:tcBorders>
              <w:top w:val="single" w:sz="4" w:space="0" w:color="auto"/>
              <w:left w:val="single" w:sz="4" w:space="0" w:color="auto"/>
              <w:bottom w:val="single" w:sz="4" w:space="0" w:color="auto"/>
              <w:right w:val="single" w:sz="4" w:space="0" w:color="auto"/>
            </w:tcBorders>
          </w:tcPr>
          <w:p w14:paraId="1482BC2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679901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27.11</w:t>
            </w:r>
          </w:p>
        </w:tc>
        <w:tc>
          <w:tcPr>
            <w:tcW w:w="992" w:type="dxa"/>
            <w:tcBorders>
              <w:top w:val="single" w:sz="4" w:space="0" w:color="auto"/>
              <w:left w:val="single" w:sz="4" w:space="0" w:color="auto"/>
              <w:bottom w:val="single" w:sz="4" w:space="0" w:color="auto"/>
              <w:right w:val="single" w:sz="4" w:space="0" w:color="auto"/>
            </w:tcBorders>
          </w:tcPr>
          <w:p w14:paraId="309AA83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8340D3D"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падежных окончаний имен прилагательных</w:t>
            </w:r>
          </w:p>
        </w:tc>
        <w:tc>
          <w:tcPr>
            <w:tcW w:w="2549" w:type="dxa"/>
            <w:tcBorders>
              <w:top w:val="single" w:sz="4" w:space="0" w:color="auto"/>
              <w:left w:val="single" w:sz="4" w:space="0" w:color="auto"/>
              <w:bottom w:val="single" w:sz="4" w:space="0" w:color="auto"/>
              <w:right w:val="single" w:sz="4" w:space="0" w:color="auto"/>
            </w:tcBorders>
          </w:tcPr>
          <w:p w14:paraId="3FECAD09" w14:textId="521E5E24"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5B23981" w14:textId="77777777" w:rsidTr="007813BC">
        <w:tc>
          <w:tcPr>
            <w:tcW w:w="1135" w:type="dxa"/>
            <w:tcBorders>
              <w:top w:val="single" w:sz="4" w:space="0" w:color="auto"/>
              <w:left w:val="single" w:sz="4" w:space="0" w:color="auto"/>
              <w:bottom w:val="single" w:sz="4" w:space="0" w:color="auto"/>
              <w:right w:val="single" w:sz="4" w:space="0" w:color="auto"/>
            </w:tcBorders>
          </w:tcPr>
          <w:p w14:paraId="0836386B"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31F23A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28.11</w:t>
            </w:r>
          </w:p>
        </w:tc>
        <w:tc>
          <w:tcPr>
            <w:tcW w:w="992" w:type="dxa"/>
            <w:tcBorders>
              <w:top w:val="single" w:sz="4" w:space="0" w:color="auto"/>
              <w:left w:val="single" w:sz="4" w:space="0" w:color="auto"/>
              <w:bottom w:val="single" w:sz="4" w:space="0" w:color="auto"/>
              <w:right w:val="single" w:sz="4" w:space="0" w:color="auto"/>
            </w:tcBorders>
          </w:tcPr>
          <w:p w14:paraId="7CA6D19E"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6C49D73"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Знакомство с именами прилагательными, обозначающими признак по принадлежности</w:t>
            </w:r>
          </w:p>
        </w:tc>
        <w:tc>
          <w:tcPr>
            <w:tcW w:w="2549" w:type="dxa"/>
            <w:tcBorders>
              <w:top w:val="single" w:sz="4" w:space="0" w:color="auto"/>
              <w:left w:val="single" w:sz="4" w:space="0" w:color="auto"/>
              <w:bottom w:val="single" w:sz="4" w:space="0" w:color="auto"/>
              <w:right w:val="single" w:sz="4" w:space="0" w:color="auto"/>
            </w:tcBorders>
          </w:tcPr>
          <w:p w14:paraId="5FD912C7" w14:textId="720E5CD2"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ECC2268" w14:textId="77777777" w:rsidTr="007813BC">
        <w:tc>
          <w:tcPr>
            <w:tcW w:w="1135" w:type="dxa"/>
            <w:tcBorders>
              <w:top w:val="single" w:sz="4" w:space="0" w:color="auto"/>
              <w:left w:val="single" w:sz="4" w:space="0" w:color="auto"/>
              <w:bottom w:val="single" w:sz="4" w:space="0" w:color="auto"/>
              <w:right w:val="single" w:sz="4" w:space="0" w:color="auto"/>
            </w:tcBorders>
          </w:tcPr>
          <w:p w14:paraId="4154E234"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076C4A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01.12</w:t>
            </w:r>
          </w:p>
        </w:tc>
        <w:tc>
          <w:tcPr>
            <w:tcW w:w="992" w:type="dxa"/>
            <w:tcBorders>
              <w:top w:val="single" w:sz="4" w:space="0" w:color="auto"/>
              <w:left w:val="single" w:sz="4" w:space="0" w:color="auto"/>
              <w:bottom w:val="single" w:sz="4" w:space="0" w:color="auto"/>
              <w:right w:val="single" w:sz="4" w:space="0" w:color="auto"/>
            </w:tcBorders>
          </w:tcPr>
          <w:p w14:paraId="1762F364"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A200A23"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 xml:space="preserve">Склонение имён прилагательных в мужском и среднем роде на: </w:t>
            </w:r>
            <w:proofErr w:type="gramStart"/>
            <w:r w:rsidRPr="008B703A">
              <w:rPr>
                <w:rFonts w:ascii="Times New Roman" w:eastAsia="Times New Roman" w:hAnsi="Times New Roman"/>
                <w:b/>
                <w:bCs/>
                <w:sz w:val="24"/>
                <w:szCs w:val="24"/>
              </w:rPr>
              <w:t>«-</w:t>
            </w:r>
            <w:proofErr w:type="spellStart"/>
            <w:proofErr w:type="gramEnd"/>
            <w:r w:rsidRPr="008B703A">
              <w:rPr>
                <w:rFonts w:ascii="Times New Roman" w:eastAsia="Times New Roman" w:hAnsi="Times New Roman"/>
                <w:b/>
                <w:bCs/>
                <w:sz w:val="24"/>
                <w:szCs w:val="24"/>
              </w:rPr>
              <w:t>ий</w:t>
            </w:r>
            <w:proofErr w:type="spellEnd"/>
            <w:r w:rsidRPr="008B703A">
              <w:rPr>
                <w:rFonts w:ascii="Times New Roman" w:eastAsia="Times New Roman" w:hAnsi="Times New Roman"/>
                <w:b/>
                <w:bCs/>
                <w:sz w:val="24"/>
                <w:szCs w:val="24"/>
              </w:rPr>
              <w:t>, -</w:t>
            </w:r>
            <w:proofErr w:type="spellStart"/>
            <w:r w:rsidRPr="008B703A">
              <w:rPr>
                <w:rFonts w:ascii="Times New Roman" w:eastAsia="Times New Roman" w:hAnsi="Times New Roman"/>
                <w:b/>
                <w:bCs/>
                <w:sz w:val="24"/>
                <w:szCs w:val="24"/>
              </w:rPr>
              <w:t>ьи</w:t>
            </w:r>
            <w:proofErr w:type="spellEnd"/>
            <w:r w:rsidRPr="008B703A">
              <w:rPr>
                <w:rFonts w:ascii="Times New Roman" w:eastAsia="Times New Roman" w:hAnsi="Times New Roman"/>
                <w:b/>
                <w:bCs/>
                <w:sz w:val="24"/>
                <w:szCs w:val="24"/>
              </w:rPr>
              <w:t>»</w:t>
            </w:r>
          </w:p>
        </w:tc>
        <w:tc>
          <w:tcPr>
            <w:tcW w:w="2549" w:type="dxa"/>
            <w:tcBorders>
              <w:top w:val="single" w:sz="4" w:space="0" w:color="auto"/>
              <w:left w:val="single" w:sz="4" w:space="0" w:color="auto"/>
              <w:bottom w:val="single" w:sz="4" w:space="0" w:color="auto"/>
              <w:right w:val="single" w:sz="4" w:space="0" w:color="auto"/>
            </w:tcBorders>
          </w:tcPr>
          <w:p w14:paraId="4A31AD24" w14:textId="2C0BEB03"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EE4F26D" w14:textId="77777777" w:rsidTr="007813BC">
        <w:tc>
          <w:tcPr>
            <w:tcW w:w="1135" w:type="dxa"/>
            <w:tcBorders>
              <w:top w:val="single" w:sz="4" w:space="0" w:color="auto"/>
              <w:left w:val="single" w:sz="4" w:space="0" w:color="auto"/>
              <w:bottom w:val="single" w:sz="4" w:space="0" w:color="auto"/>
              <w:right w:val="single" w:sz="4" w:space="0" w:color="auto"/>
            </w:tcBorders>
          </w:tcPr>
          <w:p w14:paraId="2850D1F0"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F92BC3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04.12</w:t>
            </w:r>
          </w:p>
        </w:tc>
        <w:tc>
          <w:tcPr>
            <w:tcW w:w="992" w:type="dxa"/>
            <w:tcBorders>
              <w:top w:val="single" w:sz="4" w:space="0" w:color="auto"/>
              <w:left w:val="single" w:sz="4" w:space="0" w:color="auto"/>
              <w:bottom w:val="single" w:sz="4" w:space="0" w:color="auto"/>
              <w:right w:val="single" w:sz="4" w:space="0" w:color="auto"/>
            </w:tcBorders>
          </w:tcPr>
          <w:p w14:paraId="7B4BE75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9F5FDFF"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 xml:space="preserve">Склонение имен прилагательных в женском роде на </w:t>
            </w:r>
            <w:proofErr w:type="gramStart"/>
            <w:r w:rsidRPr="008B703A">
              <w:rPr>
                <w:rFonts w:ascii="Times New Roman" w:eastAsia="Times New Roman" w:hAnsi="Times New Roman"/>
                <w:sz w:val="24"/>
                <w:szCs w:val="24"/>
              </w:rPr>
              <w:t>«-</w:t>
            </w:r>
            <w:proofErr w:type="spellStart"/>
            <w:proofErr w:type="gramEnd"/>
            <w:r w:rsidRPr="008B703A">
              <w:rPr>
                <w:rFonts w:ascii="Times New Roman" w:eastAsia="Times New Roman" w:hAnsi="Times New Roman"/>
                <w:b/>
                <w:bCs/>
                <w:sz w:val="24"/>
                <w:szCs w:val="24"/>
              </w:rPr>
              <w:t>ьи</w:t>
            </w:r>
            <w:proofErr w:type="spellEnd"/>
            <w:r w:rsidRPr="008B703A">
              <w:rPr>
                <w:rFonts w:ascii="Times New Roman" w:eastAsia="Times New Roman" w:hAnsi="Times New Roman"/>
                <w:sz w:val="24"/>
                <w:szCs w:val="24"/>
              </w:rPr>
              <w:t>»</w:t>
            </w:r>
          </w:p>
        </w:tc>
        <w:tc>
          <w:tcPr>
            <w:tcW w:w="2549" w:type="dxa"/>
            <w:tcBorders>
              <w:top w:val="single" w:sz="4" w:space="0" w:color="auto"/>
              <w:left w:val="single" w:sz="4" w:space="0" w:color="auto"/>
              <w:bottom w:val="single" w:sz="4" w:space="0" w:color="auto"/>
              <w:right w:val="single" w:sz="4" w:space="0" w:color="auto"/>
            </w:tcBorders>
          </w:tcPr>
          <w:p w14:paraId="5D1DE4F2" w14:textId="60439C58"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365FA58C" w14:textId="77777777" w:rsidTr="007813BC">
        <w:tc>
          <w:tcPr>
            <w:tcW w:w="1135" w:type="dxa"/>
            <w:tcBorders>
              <w:top w:val="single" w:sz="4" w:space="0" w:color="auto"/>
              <w:left w:val="single" w:sz="4" w:space="0" w:color="auto"/>
              <w:bottom w:val="single" w:sz="4" w:space="0" w:color="auto"/>
              <w:right w:val="single" w:sz="4" w:space="0" w:color="auto"/>
            </w:tcBorders>
          </w:tcPr>
          <w:p w14:paraId="103529A0"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28A936C"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05.12</w:t>
            </w:r>
          </w:p>
        </w:tc>
        <w:tc>
          <w:tcPr>
            <w:tcW w:w="992" w:type="dxa"/>
            <w:tcBorders>
              <w:top w:val="single" w:sz="4" w:space="0" w:color="auto"/>
              <w:left w:val="single" w:sz="4" w:space="0" w:color="auto"/>
              <w:bottom w:val="single" w:sz="4" w:space="0" w:color="auto"/>
              <w:right w:val="single" w:sz="4" w:space="0" w:color="auto"/>
            </w:tcBorders>
          </w:tcPr>
          <w:p w14:paraId="79468E3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2C9E696"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 xml:space="preserve">Склонение имен прилагательных во множественном числе </w:t>
            </w:r>
            <w:proofErr w:type="gramStart"/>
            <w:r w:rsidRPr="008B703A">
              <w:rPr>
                <w:rFonts w:ascii="Times New Roman" w:eastAsia="Times New Roman" w:hAnsi="Times New Roman"/>
                <w:sz w:val="24"/>
                <w:szCs w:val="24"/>
              </w:rPr>
              <w:t>на</w:t>
            </w:r>
            <w:proofErr w:type="gramEnd"/>
            <w:r w:rsidRPr="008B703A">
              <w:rPr>
                <w:rFonts w:ascii="Times New Roman" w:eastAsia="Times New Roman" w:hAnsi="Times New Roman"/>
                <w:sz w:val="24"/>
                <w:szCs w:val="24"/>
              </w:rPr>
              <w:t xml:space="preserve"> </w:t>
            </w:r>
          </w:p>
          <w:p w14:paraId="369FDAD7"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w:t>
            </w:r>
            <w:proofErr w:type="spellStart"/>
            <w:r w:rsidRPr="008B703A">
              <w:rPr>
                <w:rFonts w:ascii="Times New Roman" w:eastAsia="Times New Roman" w:hAnsi="Times New Roman"/>
                <w:b/>
                <w:bCs/>
                <w:sz w:val="24"/>
                <w:szCs w:val="24"/>
              </w:rPr>
              <w:t>ьи</w:t>
            </w:r>
            <w:proofErr w:type="spellEnd"/>
            <w:r w:rsidRPr="008B703A">
              <w:rPr>
                <w:rFonts w:ascii="Times New Roman" w:eastAsia="Times New Roman" w:hAnsi="Times New Roman"/>
                <w:sz w:val="24"/>
                <w:szCs w:val="24"/>
              </w:rPr>
              <w:t>»</w:t>
            </w:r>
          </w:p>
        </w:tc>
        <w:tc>
          <w:tcPr>
            <w:tcW w:w="2549" w:type="dxa"/>
            <w:tcBorders>
              <w:top w:val="single" w:sz="4" w:space="0" w:color="auto"/>
              <w:left w:val="single" w:sz="4" w:space="0" w:color="auto"/>
              <w:bottom w:val="single" w:sz="4" w:space="0" w:color="auto"/>
              <w:right w:val="single" w:sz="4" w:space="0" w:color="auto"/>
            </w:tcBorders>
          </w:tcPr>
          <w:p w14:paraId="2D9B357C" w14:textId="1CD1B609"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5D5EFF9" w14:textId="77777777" w:rsidTr="007813BC">
        <w:tc>
          <w:tcPr>
            <w:tcW w:w="1135" w:type="dxa"/>
            <w:tcBorders>
              <w:top w:val="single" w:sz="4" w:space="0" w:color="auto"/>
              <w:left w:val="single" w:sz="4" w:space="0" w:color="auto"/>
              <w:bottom w:val="single" w:sz="4" w:space="0" w:color="auto"/>
              <w:right w:val="single" w:sz="4" w:space="0" w:color="auto"/>
            </w:tcBorders>
          </w:tcPr>
          <w:p w14:paraId="0E5EBAFD"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3382831"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08.12</w:t>
            </w:r>
          </w:p>
        </w:tc>
        <w:tc>
          <w:tcPr>
            <w:tcW w:w="992" w:type="dxa"/>
            <w:tcBorders>
              <w:top w:val="single" w:sz="4" w:space="0" w:color="auto"/>
              <w:left w:val="single" w:sz="4" w:space="0" w:color="auto"/>
              <w:bottom w:val="single" w:sz="4" w:space="0" w:color="auto"/>
              <w:right w:val="single" w:sz="4" w:space="0" w:color="auto"/>
            </w:tcBorders>
          </w:tcPr>
          <w:p w14:paraId="7C6AC70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763231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Склонение имен прилагательных. Закрепление знаний. Контрольные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21466D25" w14:textId="3441377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33FFFC6" w14:textId="77777777" w:rsidTr="007813BC">
        <w:tc>
          <w:tcPr>
            <w:tcW w:w="1135" w:type="dxa"/>
            <w:tcBorders>
              <w:top w:val="single" w:sz="4" w:space="0" w:color="auto"/>
              <w:left w:val="single" w:sz="4" w:space="0" w:color="auto"/>
              <w:bottom w:val="single" w:sz="4" w:space="0" w:color="auto"/>
              <w:right w:val="single" w:sz="4" w:space="0" w:color="auto"/>
            </w:tcBorders>
          </w:tcPr>
          <w:p w14:paraId="1B63DA8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0C35A49"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11.12</w:t>
            </w:r>
          </w:p>
        </w:tc>
        <w:tc>
          <w:tcPr>
            <w:tcW w:w="992" w:type="dxa"/>
            <w:tcBorders>
              <w:top w:val="single" w:sz="4" w:space="0" w:color="auto"/>
              <w:left w:val="single" w:sz="4" w:space="0" w:color="auto"/>
              <w:bottom w:val="single" w:sz="4" w:space="0" w:color="auto"/>
              <w:right w:val="single" w:sz="4" w:space="0" w:color="auto"/>
            </w:tcBorders>
          </w:tcPr>
          <w:p w14:paraId="416B9C4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8573000"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Контрольная работа№ 4 по теме: «Имя прилагательное»</w:t>
            </w:r>
          </w:p>
        </w:tc>
        <w:tc>
          <w:tcPr>
            <w:tcW w:w="2549" w:type="dxa"/>
            <w:tcBorders>
              <w:top w:val="single" w:sz="4" w:space="0" w:color="auto"/>
              <w:left w:val="single" w:sz="4" w:space="0" w:color="auto"/>
              <w:bottom w:val="single" w:sz="4" w:space="0" w:color="auto"/>
              <w:right w:val="single" w:sz="4" w:space="0" w:color="auto"/>
            </w:tcBorders>
          </w:tcPr>
          <w:p w14:paraId="23D95288" w14:textId="21DC1CD8" w:rsidR="00FF4D24" w:rsidRPr="008B703A" w:rsidRDefault="00FF4D24" w:rsidP="00FF4D24">
            <w:pPr>
              <w:jc w:val="both"/>
              <w:rPr>
                <w:rFonts w:ascii="Times New Roman" w:eastAsia="Times New Roman" w:hAnsi="Times New Roman"/>
                <w:sz w:val="24"/>
                <w:szCs w:val="24"/>
              </w:rPr>
            </w:pPr>
          </w:p>
        </w:tc>
      </w:tr>
      <w:tr w:rsidR="00FF4D24" w:rsidRPr="008B703A" w14:paraId="3626F020" w14:textId="77777777" w:rsidTr="007813BC">
        <w:tc>
          <w:tcPr>
            <w:tcW w:w="1135" w:type="dxa"/>
            <w:tcBorders>
              <w:top w:val="single" w:sz="4" w:space="0" w:color="auto"/>
              <w:left w:val="single" w:sz="4" w:space="0" w:color="auto"/>
              <w:bottom w:val="single" w:sz="4" w:space="0" w:color="auto"/>
              <w:right w:val="single" w:sz="4" w:space="0" w:color="auto"/>
            </w:tcBorders>
          </w:tcPr>
          <w:p w14:paraId="29443D00"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39E4FC5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12.12</w:t>
            </w:r>
          </w:p>
        </w:tc>
        <w:tc>
          <w:tcPr>
            <w:tcW w:w="992" w:type="dxa"/>
            <w:tcBorders>
              <w:top w:val="single" w:sz="4" w:space="0" w:color="auto"/>
              <w:left w:val="single" w:sz="4" w:space="0" w:color="auto"/>
              <w:bottom w:val="single" w:sz="4" w:space="0" w:color="auto"/>
              <w:right w:val="single" w:sz="4" w:space="0" w:color="auto"/>
            </w:tcBorders>
          </w:tcPr>
          <w:p w14:paraId="20B0AF08"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5378632"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Работа над ошибками.</w:t>
            </w:r>
            <w:r w:rsidRPr="008B703A">
              <w:rPr>
                <w:rFonts w:ascii="Times New Roman" w:eastAsia="Times New Roman" w:hAnsi="Times New Roman"/>
                <w:sz w:val="24"/>
                <w:szCs w:val="24"/>
              </w:rPr>
              <w:t xml:space="preserve"> Деловое письмо. Объяснительная записка.</w:t>
            </w:r>
          </w:p>
        </w:tc>
        <w:tc>
          <w:tcPr>
            <w:tcW w:w="2549" w:type="dxa"/>
            <w:tcBorders>
              <w:top w:val="single" w:sz="4" w:space="0" w:color="auto"/>
              <w:left w:val="single" w:sz="4" w:space="0" w:color="auto"/>
              <w:bottom w:val="single" w:sz="4" w:space="0" w:color="auto"/>
              <w:right w:val="single" w:sz="4" w:space="0" w:color="auto"/>
            </w:tcBorders>
          </w:tcPr>
          <w:p w14:paraId="2E240029" w14:textId="53D1714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B784A7D" w14:textId="77777777" w:rsidTr="007813BC">
        <w:tc>
          <w:tcPr>
            <w:tcW w:w="1135" w:type="dxa"/>
            <w:tcBorders>
              <w:top w:val="single" w:sz="4" w:space="0" w:color="auto"/>
              <w:left w:val="single" w:sz="4" w:space="0" w:color="auto"/>
              <w:bottom w:val="single" w:sz="4" w:space="0" w:color="auto"/>
              <w:right w:val="single" w:sz="4" w:space="0" w:color="auto"/>
            </w:tcBorders>
          </w:tcPr>
          <w:p w14:paraId="0ED6BD3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24B1C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15.12</w:t>
            </w:r>
          </w:p>
        </w:tc>
        <w:tc>
          <w:tcPr>
            <w:tcW w:w="992" w:type="dxa"/>
            <w:tcBorders>
              <w:top w:val="single" w:sz="4" w:space="0" w:color="auto"/>
              <w:left w:val="single" w:sz="4" w:space="0" w:color="auto"/>
              <w:bottom w:val="single" w:sz="4" w:space="0" w:color="auto"/>
              <w:right w:val="single" w:sz="4" w:space="0" w:color="auto"/>
            </w:tcBorders>
          </w:tcPr>
          <w:p w14:paraId="1DC5FDB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FA3DD3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Значение местоимений в речи</w:t>
            </w:r>
          </w:p>
        </w:tc>
        <w:tc>
          <w:tcPr>
            <w:tcW w:w="2549" w:type="dxa"/>
            <w:tcBorders>
              <w:top w:val="single" w:sz="4" w:space="0" w:color="auto"/>
              <w:left w:val="single" w:sz="4" w:space="0" w:color="auto"/>
              <w:bottom w:val="single" w:sz="4" w:space="0" w:color="auto"/>
              <w:right w:val="single" w:sz="4" w:space="0" w:color="auto"/>
            </w:tcBorders>
          </w:tcPr>
          <w:p w14:paraId="5C6AE24B" w14:textId="24F28BCE"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775A27C0" w14:textId="77777777" w:rsidTr="007813BC">
        <w:tc>
          <w:tcPr>
            <w:tcW w:w="1135" w:type="dxa"/>
            <w:tcBorders>
              <w:top w:val="single" w:sz="4" w:space="0" w:color="auto"/>
              <w:left w:val="single" w:sz="4" w:space="0" w:color="auto"/>
              <w:bottom w:val="single" w:sz="4" w:space="0" w:color="auto"/>
              <w:right w:val="single" w:sz="4" w:space="0" w:color="auto"/>
            </w:tcBorders>
          </w:tcPr>
          <w:p w14:paraId="20CE5ED3"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8188E1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18.12</w:t>
            </w:r>
          </w:p>
        </w:tc>
        <w:tc>
          <w:tcPr>
            <w:tcW w:w="992" w:type="dxa"/>
            <w:tcBorders>
              <w:top w:val="single" w:sz="4" w:space="0" w:color="auto"/>
              <w:left w:val="single" w:sz="4" w:space="0" w:color="auto"/>
              <w:bottom w:val="single" w:sz="4" w:space="0" w:color="auto"/>
              <w:right w:val="single" w:sz="4" w:space="0" w:color="auto"/>
            </w:tcBorders>
          </w:tcPr>
          <w:p w14:paraId="510F95C4"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DF16DBF"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Употребление местоимений в тексте</w:t>
            </w:r>
          </w:p>
        </w:tc>
        <w:tc>
          <w:tcPr>
            <w:tcW w:w="2549" w:type="dxa"/>
            <w:tcBorders>
              <w:top w:val="single" w:sz="4" w:space="0" w:color="auto"/>
              <w:left w:val="single" w:sz="4" w:space="0" w:color="auto"/>
              <w:bottom w:val="single" w:sz="4" w:space="0" w:color="auto"/>
              <w:right w:val="single" w:sz="4" w:space="0" w:color="auto"/>
            </w:tcBorders>
          </w:tcPr>
          <w:p w14:paraId="120C27A9" w14:textId="07EA125D"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7B47969" w14:textId="77777777" w:rsidTr="007813BC">
        <w:tc>
          <w:tcPr>
            <w:tcW w:w="1135" w:type="dxa"/>
            <w:tcBorders>
              <w:top w:val="single" w:sz="4" w:space="0" w:color="auto"/>
              <w:left w:val="single" w:sz="4" w:space="0" w:color="auto"/>
              <w:bottom w:val="single" w:sz="4" w:space="0" w:color="auto"/>
              <w:right w:val="single" w:sz="4" w:space="0" w:color="auto"/>
            </w:tcBorders>
          </w:tcPr>
          <w:p w14:paraId="58B3FB24"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0BB680C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19.12</w:t>
            </w:r>
          </w:p>
        </w:tc>
        <w:tc>
          <w:tcPr>
            <w:tcW w:w="992" w:type="dxa"/>
            <w:tcBorders>
              <w:top w:val="single" w:sz="4" w:space="0" w:color="auto"/>
              <w:left w:val="single" w:sz="4" w:space="0" w:color="auto"/>
              <w:bottom w:val="single" w:sz="4" w:space="0" w:color="auto"/>
              <w:right w:val="single" w:sz="4" w:space="0" w:color="auto"/>
            </w:tcBorders>
          </w:tcPr>
          <w:p w14:paraId="73780173"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DDC95D5"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Лицо и число местоимений</w:t>
            </w:r>
          </w:p>
        </w:tc>
        <w:tc>
          <w:tcPr>
            <w:tcW w:w="2549" w:type="dxa"/>
            <w:tcBorders>
              <w:top w:val="single" w:sz="4" w:space="0" w:color="auto"/>
              <w:left w:val="single" w:sz="4" w:space="0" w:color="auto"/>
              <w:bottom w:val="single" w:sz="4" w:space="0" w:color="auto"/>
              <w:right w:val="single" w:sz="4" w:space="0" w:color="auto"/>
            </w:tcBorders>
          </w:tcPr>
          <w:p w14:paraId="726CEC5C" w14:textId="39CF39ED"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6006936" w14:textId="77777777" w:rsidTr="007813BC">
        <w:trPr>
          <w:trHeight w:val="554"/>
        </w:trPr>
        <w:tc>
          <w:tcPr>
            <w:tcW w:w="1135" w:type="dxa"/>
            <w:tcBorders>
              <w:top w:val="single" w:sz="4" w:space="0" w:color="auto"/>
              <w:left w:val="single" w:sz="4" w:space="0" w:color="auto"/>
              <w:bottom w:val="single" w:sz="4" w:space="0" w:color="auto"/>
              <w:right w:val="single" w:sz="4" w:space="0" w:color="auto"/>
            </w:tcBorders>
          </w:tcPr>
          <w:p w14:paraId="41A291E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4C32B53"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22.12</w:t>
            </w:r>
          </w:p>
        </w:tc>
        <w:tc>
          <w:tcPr>
            <w:tcW w:w="992" w:type="dxa"/>
            <w:tcBorders>
              <w:top w:val="single" w:sz="4" w:space="0" w:color="auto"/>
              <w:left w:val="single" w:sz="4" w:space="0" w:color="auto"/>
              <w:bottom w:val="single" w:sz="4" w:space="0" w:color="auto"/>
              <w:right w:val="single" w:sz="4" w:space="0" w:color="auto"/>
            </w:tcBorders>
          </w:tcPr>
          <w:p w14:paraId="1E61C6AD"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80FA52E"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Склонение местоимений</w:t>
            </w:r>
          </w:p>
          <w:p w14:paraId="7B409060"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Изменение местоимений по падежам</w:t>
            </w:r>
          </w:p>
        </w:tc>
        <w:tc>
          <w:tcPr>
            <w:tcW w:w="2549" w:type="dxa"/>
            <w:tcBorders>
              <w:top w:val="single" w:sz="4" w:space="0" w:color="auto"/>
              <w:left w:val="single" w:sz="4" w:space="0" w:color="auto"/>
              <w:bottom w:val="single" w:sz="4" w:space="0" w:color="auto"/>
              <w:right w:val="single" w:sz="4" w:space="0" w:color="auto"/>
            </w:tcBorders>
          </w:tcPr>
          <w:p w14:paraId="76EFBBB1" w14:textId="5DEDFF2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48777B6B" w14:textId="77777777" w:rsidTr="007813BC">
        <w:tc>
          <w:tcPr>
            <w:tcW w:w="1135" w:type="dxa"/>
            <w:tcBorders>
              <w:top w:val="single" w:sz="4" w:space="0" w:color="auto"/>
              <w:left w:val="single" w:sz="4" w:space="0" w:color="auto"/>
              <w:bottom w:val="single" w:sz="4" w:space="0" w:color="auto"/>
              <w:right w:val="single" w:sz="4" w:space="0" w:color="auto"/>
            </w:tcBorders>
          </w:tcPr>
          <w:p w14:paraId="38D13CD2"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1715F6"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25.12</w:t>
            </w:r>
          </w:p>
        </w:tc>
        <w:tc>
          <w:tcPr>
            <w:tcW w:w="992" w:type="dxa"/>
            <w:tcBorders>
              <w:top w:val="single" w:sz="4" w:space="0" w:color="auto"/>
              <w:left w:val="single" w:sz="4" w:space="0" w:color="auto"/>
              <w:bottom w:val="single" w:sz="4" w:space="0" w:color="auto"/>
              <w:right w:val="single" w:sz="4" w:space="0" w:color="auto"/>
            </w:tcBorders>
          </w:tcPr>
          <w:p w14:paraId="66B257C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2DD7BB3"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местоимений с предлогами</w:t>
            </w:r>
          </w:p>
        </w:tc>
        <w:tc>
          <w:tcPr>
            <w:tcW w:w="2549" w:type="dxa"/>
            <w:tcBorders>
              <w:top w:val="single" w:sz="4" w:space="0" w:color="auto"/>
              <w:left w:val="single" w:sz="4" w:space="0" w:color="auto"/>
              <w:bottom w:val="single" w:sz="4" w:space="0" w:color="auto"/>
              <w:right w:val="single" w:sz="4" w:space="0" w:color="auto"/>
            </w:tcBorders>
          </w:tcPr>
          <w:p w14:paraId="65DF7424" w14:textId="0E62750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F7313B4" w14:textId="77777777" w:rsidTr="007813BC">
        <w:tc>
          <w:tcPr>
            <w:tcW w:w="1135" w:type="dxa"/>
            <w:tcBorders>
              <w:top w:val="single" w:sz="4" w:space="0" w:color="auto"/>
              <w:left w:val="single" w:sz="4" w:space="0" w:color="auto"/>
              <w:bottom w:val="single" w:sz="4" w:space="0" w:color="auto"/>
              <w:right w:val="single" w:sz="4" w:space="0" w:color="auto"/>
            </w:tcBorders>
          </w:tcPr>
          <w:p w14:paraId="2AC698C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FDEF8A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26.12</w:t>
            </w:r>
          </w:p>
        </w:tc>
        <w:tc>
          <w:tcPr>
            <w:tcW w:w="992" w:type="dxa"/>
            <w:tcBorders>
              <w:top w:val="single" w:sz="4" w:space="0" w:color="auto"/>
              <w:left w:val="single" w:sz="4" w:space="0" w:color="auto"/>
              <w:bottom w:val="single" w:sz="4" w:space="0" w:color="auto"/>
              <w:right w:val="single" w:sz="4" w:space="0" w:color="auto"/>
            </w:tcBorders>
          </w:tcPr>
          <w:p w14:paraId="47F5347F"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24EBB738"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местоимений 3-го лица</w:t>
            </w:r>
          </w:p>
        </w:tc>
        <w:tc>
          <w:tcPr>
            <w:tcW w:w="2549" w:type="dxa"/>
            <w:tcBorders>
              <w:top w:val="single" w:sz="4" w:space="0" w:color="auto"/>
              <w:left w:val="single" w:sz="4" w:space="0" w:color="auto"/>
              <w:bottom w:val="single" w:sz="4" w:space="0" w:color="auto"/>
              <w:right w:val="single" w:sz="4" w:space="0" w:color="auto"/>
            </w:tcBorders>
          </w:tcPr>
          <w:p w14:paraId="01E092F9" w14:textId="722F682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2ACA6E9" w14:textId="77777777" w:rsidTr="007813BC">
        <w:tc>
          <w:tcPr>
            <w:tcW w:w="1135" w:type="dxa"/>
            <w:tcBorders>
              <w:top w:val="single" w:sz="4" w:space="0" w:color="auto"/>
              <w:left w:val="single" w:sz="4" w:space="0" w:color="auto"/>
              <w:bottom w:val="single" w:sz="4" w:space="0" w:color="auto"/>
              <w:right w:val="single" w:sz="4" w:space="0" w:color="auto"/>
            </w:tcBorders>
          </w:tcPr>
          <w:p w14:paraId="1CC7B18B"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3F2E11C"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29.12</w:t>
            </w:r>
          </w:p>
        </w:tc>
        <w:tc>
          <w:tcPr>
            <w:tcW w:w="992" w:type="dxa"/>
            <w:tcBorders>
              <w:top w:val="single" w:sz="4" w:space="0" w:color="auto"/>
              <w:left w:val="single" w:sz="4" w:space="0" w:color="auto"/>
              <w:bottom w:val="single" w:sz="4" w:space="0" w:color="auto"/>
              <w:right w:val="single" w:sz="4" w:space="0" w:color="auto"/>
            </w:tcBorders>
          </w:tcPr>
          <w:p w14:paraId="07B2D12F"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720F9BA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Местоимение. Закрепление знаний.</w:t>
            </w:r>
          </w:p>
        </w:tc>
        <w:tc>
          <w:tcPr>
            <w:tcW w:w="2549" w:type="dxa"/>
            <w:tcBorders>
              <w:top w:val="single" w:sz="4" w:space="0" w:color="auto"/>
              <w:left w:val="single" w:sz="4" w:space="0" w:color="auto"/>
              <w:bottom w:val="single" w:sz="4" w:space="0" w:color="auto"/>
              <w:right w:val="single" w:sz="4" w:space="0" w:color="auto"/>
            </w:tcBorders>
          </w:tcPr>
          <w:p w14:paraId="5BD3AD4F" w14:textId="1FBC64C2"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2E7B323" w14:textId="77777777" w:rsidTr="007813BC">
        <w:tc>
          <w:tcPr>
            <w:tcW w:w="1135" w:type="dxa"/>
            <w:tcBorders>
              <w:top w:val="single" w:sz="4" w:space="0" w:color="auto"/>
              <w:left w:val="single" w:sz="4" w:space="0" w:color="auto"/>
              <w:bottom w:val="single" w:sz="4" w:space="0" w:color="auto"/>
              <w:right w:val="single" w:sz="4" w:space="0" w:color="auto"/>
            </w:tcBorders>
          </w:tcPr>
          <w:p w14:paraId="148C121D"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C9F915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12.01</w:t>
            </w:r>
          </w:p>
        </w:tc>
        <w:tc>
          <w:tcPr>
            <w:tcW w:w="992" w:type="dxa"/>
            <w:tcBorders>
              <w:top w:val="single" w:sz="4" w:space="0" w:color="auto"/>
              <w:left w:val="single" w:sz="4" w:space="0" w:color="auto"/>
              <w:bottom w:val="single" w:sz="4" w:space="0" w:color="auto"/>
              <w:right w:val="single" w:sz="4" w:space="0" w:color="auto"/>
            </w:tcBorders>
          </w:tcPr>
          <w:p w14:paraId="70988AC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710E703"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 xml:space="preserve">  Контрольная работа№5 по теме: «Местоимение»</w:t>
            </w:r>
          </w:p>
        </w:tc>
        <w:tc>
          <w:tcPr>
            <w:tcW w:w="2549" w:type="dxa"/>
            <w:tcBorders>
              <w:top w:val="single" w:sz="4" w:space="0" w:color="auto"/>
              <w:left w:val="single" w:sz="4" w:space="0" w:color="auto"/>
              <w:bottom w:val="single" w:sz="4" w:space="0" w:color="auto"/>
              <w:right w:val="single" w:sz="4" w:space="0" w:color="auto"/>
            </w:tcBorders>
          </w:tcPr>
          <w:p w14:paraId="4E7B1529" w14:textId="1FDAA441" w:rsidR="00FF4D24" w:rsidRPr="008B703A" w:rsidRDefault="00FF4D24" w:rsidP="00FF4D24">
            <w:pPr>
              <w:jc w:val="both"/>
              <w:rPr>
                <w:rFonts w:ascii="Times New Roman" w:eastAsia="Times New Roman" w:hAnsi="Times New Roman"/>
                <w:sz w:val="24"/>
                <w:szCs w:val="24"/>
              </w:rPr>
            </w:pPr>
          </w:p>
        </w:tc>
      </w:tr>
      <w:tr w:rsidR="00FF4D24" w:rsidRPr="008B703A" w14:paraId="58E4C99C" w14:textId="77777777" w:rsidTr="007813BC">
        <w:tc>
          <w:tcPr>
            <w:tcW w:w="1135" w:type="dxa"/>
            <w:tcBorders>
              <w:top w:val="single" w:sz="4" w:space="0" w:color="auto"/>
              <w:left w:val="single" w:sz="4" w:space="0" w:color="auto"/>
              <w:bottom w:val="single" w:sz="4" w:space="0" w:color="auto"/>
              <w:right w:val="single" w:sz="4" w:space="0" w:color="auto"/>
            </w:tcBorders>
          </w:tcPr>
          <w:p w14:paraId="6DD03F7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91FE52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15.01</w:t>
            </w:r>
          </w:p>
        </w:tc>
        <w:tc>
          <w:tcPr>
            <w:tcW w:w="992" w:type="dxa"/>
            <w:tcBorders>
              <w:top w:val="single" w:sz="4" w:space="0" w:color="auto"/>
              <w:left w:val="single" w:sz="4" w:space="0" w:color="auto"/>
              <w:bottom w:val="single" w:sz="4" w:space="0" w:color="auto"/>
              <w:right w:val="single" w:sz="4" w:space="0" w:color="auto"/>
            </w:tcBorders>
          </w:tcPr>
          <w:p w14:paraId="07A75ECB"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AEC3FC1"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Работа над ошибками.</w:t>
            </w:r>
            <w:r w:rsidRPr="008B703A">
              <w:rPr>
                <w:rFonts w:ascii="Times New Roman" w:eastAsia="Times New Roman" w:hAnsi="Times New Roman"/>
                <w:sz w:val="24"/>
                <w:szCs w:val="24"/>
              </w:rPr>
              <w:t xml:space="preserve"> Деловое письмо. Письмо.</w:t>
            </w:r>
          </w:p>
        </w:tc>
        <w:tc>
          <w:tcPr>
            <w:tcW w:w="2549" w:type="dxa"/>
            <w:tcBorders>
              <w:top w:val="single" w:sz="4" w:space="0" w:color="auto"/>
              <w:left w:val="single" w:sz="4" w:space="0" w:color="auto"/>
              <w:bottom w:val="single" w:sz="4" w:space="0" w:color="auto"/>
              <w:right w:val="single" w:sz="4" w:space="0" w:color="auto"/>
            </w:tcBorders>
          </w:tcPr>
          <w:p w14:paraId="145696D3" w14:textId="4E56BDE4"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FD05653" w14:textId="77777777" w:rsidTr="007813BC">
        <w:tc>
          <w:tcPr>
            <w:tcW w:w="1135" w:type="dxa"/>
            <w:tcBorders>
              <w:top w:val="single" w:sz="4" w:space="0" w:color="auto"/>
              <w:left w:val="single" w:sz="4" w:space="0" w:color="auto"/>
              <w:bottom w:val="single" w:sz="4" w:space="0" w:color="auto"/>
              <w:right w:val="single" w:sz="4" w:space="0" w:color="auto"/>
            </w:tcBorders>
          </w:tcPr>
          <w:p w14:paraId="5C173EE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2D5574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16.01</w:t>
            </w:r>
          </w:p>
        </w:tc>
        <w:tc>
          <w:tcPr>
            <w:tcW w:w="992" w:type="dxa"/>
            <w:tcBorders>
              <w:top w:val="single" w:sz="4" w:space="0" w:color="auto"/>
              <w:left w:val="single" w:sz="4" w:space="0" w:color="auto"/>
              <w:bottom w:val="single" w:sz="4" w:space="0" w:color="auto"/>
              <w:right w:val="single" w:sz="4" w:space="0" w:color="auto"/>
            </w:tcBorders>
          </w:tcPr>
          <w:p w14:paraId="4D82D29A"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ED64F8A"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Сочинение с элементами рассуждения</w:t>
            </w:r>
          </w:p>
        </w:tc>
        <w:tc>
          <w:tcPr>
            <w:tcW w:w="2549" w:type="dxa"/>
            <w:tcBorders>
              <w:top w:val="single" w:sz="4" w:space="0" w:color="auto"/>
              <w:left w:val="single" w:sz="4" w:space="0" w:color="auto"/>
              <w:bottom w:val="single" w:sz="4" w:space="0" w:color="auto"/>
              <w:right w:val="single" w:sz="4" w:space="0" w:color="auto"/>
            </w:tcBorders>
          </w:tcPr>
          <w:p w14:paraId="6EB639B2" w14:textId="70BFB8E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82EC0E4" w14:textId="77777777" w:rsidTr="007813BC">
        <w:tc>
          <w:tcPr>
            <w:tcW w:w="1135" w:type="dxa"/>
            <w:tcBorders>
              <w:top w:val="single" w:sz="4" w:space="0" w:color="auto"/>
              <w:left w:val="single" w:sz="4" w:space="0" w:color="auto"/>
              <w:bottom w:val="single" w:sz="4" w:space="0" w:color="auto"/>
              <w:right w:val="single" w:sz="4" w:space="0" w:color="auto"/>
            </w:tcBorders>
          </w:tcPr>
          <w:p w14:paraId="568CA74F"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6CFB76E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19.01</w:t>
            </w:r>
          </w:p>
        </w:tc>
        <w:tc>
          <w:tcPr>
            <w:tcW w:w="992" w:type="dxa"/>
            <w:tcBorders>
              <w:top w:val="single" w:sz="4" w:space="0" w:color="auto"/>
              <w:left w:val="single" w:sz="4" w:space="0" w:color="auto"/>
              <w:bottom w:val="single" w:sz="4" w:space="0" w:color="auto"/>
              <w:right w:val="single" w:sz="4" w:space="0" w:color="auto"/>
            </w:tcBorders>
          </w:tcPr>
          <w:p w14:paraId="060CBF9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21F4865"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Значение глаголов в речи.</w:t>
            </w:r>
          </w:p>
          <w:p w14:paraId="75290F2C"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Значение действий предмета</w:t>
            </w:r>
          </w:p>
        </w:tc>
        <w:tc>
          <w:tcPr>
            <w:tcW w:w="2549" w:type="dxa"/>
            <w:tcBorders>
              <w:top w:val="single" w:sz="4" w:space="0" w:color="auto"/>
              <w:left w:val="single" w:sz="4" w:space="0" w:color="auto"/>
              <w:bottom w:val="single" w:sz="4" w:space="0" w:color="auto"/>
              <w:right w:val="single" w:sz="4" w:space="0" w:color="auto"/>
            </w:tcBorders>
          </w:tcPr>
          <w:p w14:paraId="43380BF0" w14:textId="06257766"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373B3D83" w14:textId="77777777" w:rsidTr="007813BC">
        <w:tc>
          <w:tcPr>
            <w:tcW w:w="1135" w:type="dxa"/>
            <w:tcBorders>
              <w:top w:val="single" w:sz="4" w:space="0" w:color="auto"/>
              <w:left w:val="single" w:sz="4" w:space="0" w:color="auto"/>
              <w:bottom w:val="single" w:sz="4" w:space="0" w:color="auto"/>
              <w:right w:val="single" w:sz="4" w:space="0" w:color="auto"/>
            </w:tcBorders>
          </w:tcPr>
          <w:p w14:paraId="14AAC857"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6D47F74"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22.01</w:t>
            </w:r>
          </w:p>
        </w:tc>
        <w:tc>
          <w:tcPr>
            <w:tcW w:w="992" w:type="dxa"/>
            <w:tcBorders>
              <w:top w:val="single" w:sz="4" w:space="0" w:color="auto"/>
              <w:left w:val="single" w:sz="4" w:space="0" w:color="auto"/>
              <w:bottom w:val="single" w:sz="4" w:space="0" w:color="auto"/>
              <w:right w:val="single" w:sz="4" w:space="0" w:color="auto"/>
            </w:tcBorders>
          </w:tcPr>
          <w:p w14:paraId="512A7AC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5B50506"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Глаголы, близкие и противоположные по значению</w:t>
            </w:r>
          </w:p>
        </w:tc>
        <w:tc>
          <w:tcPr>
            <w:tcW w:w="2549" w:type="dxa"/>
            <w:tcBorders>
              <w:top w:val="single" w:sz="4" w:space="0" w:color="auto"/>
              <w:left w:val="single" w:sz="4" w:space="0" w:color="auto"/>
              <w:bottom w:val="single" w:sz="4" w:space="0" w:color="auto"/>
              <w:right w:val="single" w:sz="4" w:space="0" w:color="auto"/>
            </w:tcBorders>
          </w:tcPr>
          <w:p w14:paraId="6C8EA41F" w14:textId="666232B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CE6201E" w14:textId="77777777" w:rsidTr="007813BC">
        <w:tc>
          <w:tcPr>
            <w:tcW w:w="1135" w:type="dxa"/>
            <w:tcBorders>
              <w:top w:val="single" w:sz="4" w:space="0" w:color="auto"/>
              <w:left w:val="single" w:sz="4" w:space="0" w:color="auto"/>
              <w:bottom w:val="single" w:sz="4" w:space="0" w:color="auto"/>
              <w:right w:val="single" w:sz="4" w:space="0" w:color="auto"/>
            </w:tcBorders>
          </w:tcPr>
          <w:p w14:paraId="76B394FE"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267BC46"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23.01</w:t>
            </w:r>
          </w:p>
        </w:tc>
        <w:tc>
          <w:tcPr>
            <w:tcW w:w="992" w:type="dxa"/>
            <w:tcBorders>
              <w:top w:val="single" w:sz="4" w:space="0" w:color="auto"/>
              <w:left w:val="single" w:sz="4" w:space="0" w:color="auto"/>
              <w:bottom w:val="single" w:sz="4" w:space="0" w:color="auto"/>
              <w:right w:val="single" w:sz="4" w:space="0" w:color="auto"/>
            </w:tcBorders>
          </w:tcPr>
          <w:p w14:paraId="40AEA7C4"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766D7FC"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Использование глаголов для выражения сравнения</w:t>
            </w:r>
          </w:p>
        </w:tc>
        <w:tc>
          <w:tcPr>
            <w:tcW w:w="2549" w:type="dxa"/>
            <w:tcBorders>
              <w:top w:val="single" w:sz="4" w:space="0" w:color="auto"/>
              <w:left w:val="single" w:sz="4" w:space="0" w:color="auto"/>
              <w:bottom w:val="single" w:sz="4" w:space="0" w:color="auto"/>
              <w:right w:val="single" w:sz="4" w:space="0" w:color="auto"/>
            </w:tcBorders>
          </w:tcPr>
          <w:p w14:paraId="0F78807E" w14:textId="6041365A"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ED65BC9" w14:textId="77777777" w:rsidTr="007813BC">
        <w:tc>
          <w:tcPr>
            <w:tcW w:w="1135" w:type="dxa"/>
            <w:tcBorders>
              <w:top w:val="single" w:sz="4" w:space="0" w:color="auto"/>
              <w:left w:val="single" w:sz="4" w:space="0" w:color="auto"/>
              <w:bottom w:val="single" w:sz="4" w:space="0" w:color="auto"/>
              <w:right w:val="single" w:sz="4" w:space="0" w:color="auto"/>
            </w:tcBorders>
          </w:tcPr>
          <w:p w14:paraId="436AD72B"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74CD7644"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26.01</w:t>
            </w:r>
          </w:p>
        </w:tc>
        <w:tc>
          <w:tcPr>
            <w:tcW w:w="992" w:type="dxa"/>
            <w:tcBorders>
              <w:top w:val="single" w:sz="4" w:space="0" w:color="auto"/>
              <w:left w:val="single" w:sz="4" w:space="0" w:color="auto"/>
              <w:bottom w:val="single" w:sz="4" w:space="0" w:color="auto"/>
              <w:right w:val="single" w:sz="4" w:space="0" w:color="auto"/>
            </w:tcBorders>
          </w:tcPr>
          <w:p w14:paraId="093F134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3D26487"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Употребление глаголов в прямом и переносном значении</w:t>
            </w:r>
          </w:p>
        </w:tc>
        <w:tc>
          <w:tcPr>
            <w:tcW w:w="2549" w:type="dxa"/>
            <w:tcBorders>
              <w:top w:val="single" w:sz="4" w:space="0" w:color="auto"/>
              <w:left w:val="single" w:sz="4" w:space="0" w:color="auto"/>
              <w:bottom w:val="single" w:sz="4" w:space="0" w:color="auto"/>
              <w:right w:val="single" w:sz="4" w:space="0" w:color="auto"/>
            </w:tcBorders>
          </w:tcPr>
          <w:p w14:paraId="4967668F" w14:textId="40CF15A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4E39554" w14:textId="77777777" w:rsidTr="007813BC">
        <w:trPr>
          <w:trHeight w:val="585"/>
        </w:trPr>
        <w:tc>
          <w:tcPr>
            <w:tcW w:w="1135" w:type="dxa"/>
            <w:tcBorders>
              <w:top w:val="single" w:sz="4" w:space="0" w:color="auto"/>
              <w:left w:val="single" w:sz="4" w:space="0" w:color="auto"/>
              <w:bottom w:val="single" w:sz="4" w:space="0" w:color="auto"/>
              <w:right w:val="single" w:sz="4" w:space="0" w:color="auto"/>
            </w:tcBorders>
          </w:tcPr>
          <w:p w14:paraId="208BEDB6"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32B21B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29.01</w:t>
            </w:r>
          </w:p>
        </w:tc>
        <w:tc>
          <w:tcPr>
            <w:tcW w:w="992" w:type="dxa"/>
            <w:tcBorders>
              <w:top w:val="single" w:sz="4" w:space="0" w:color="auto"/>
              <w:left w:val="single" w:sz="4" w:space="0" w:color="auto"/>
              <w:bottom w:val="single" w:sz="4" w:space="0" w:color="auto"/>
              <w:right w:val="single" w:sz="4" w:space="0" w:color="auto"/>
            </w:tcBorders>
          </w:tcPr>
          <w:p w14:paraId="18B9C8C5"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A57EC22"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Употребление глаголов со значением отрицания</w:t>
            </w:r>
          </w:p>
        </w:tc>
        <w:tc>
          <w:tcPr>
            <w:tcW w:w="2549" w:type="dxa"/>
            <w:tcBorders>
              <w:top w:val="single" w:sz="4" w:space="0" w:color="auto"/>
              <w:left w:val="single" w:sz="4" w:space="0" w:color="auto"/>
              <w:bottom w:val="single" w:sz="4" w:space="0" w:color="auto"/>
              <w:right w:val="single" w:sz="4" w:space="0" w:color="auto"/>
            </w:tcBorders>
          </w:tcPr>
          <w:p w14:paraId="0A0AA188" w14:textId="637E844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A70F569" w14:textId="77777777" w:rsidTr="007813BC">
        <w:tc>
          <w:tcPr>
            <w:tcW w:w="1135" w:type="dxa"/>
            <w:tcBorders>
              <w:top w:val="single" w:sz="4" w:space="0" w:color="auto"/>
              <w:left w:val="single" w:sz="4" w:space="0" w:color="auto"/>
              <w:bottom w:val="single" w:sz="4" w:space="0" w:color="auto"/>
              <w:right w:val="single" w:sz="4" w:space="0" w:color="auto"/>
            </w:tcBorders>
          </w:tcPr>
          <w:p w14:paraId="39E496D3"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17AF84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30.01</w:t>
            </w:r>
          </w:p>
        </w:tc>
        <w:tc>
          <w:tcPr>
            <w:tcW w:w="992" w:type="dxa"/>
            <w:tcBorders>
              <w:top w:val="single" w:sz="4" w:space="0" w:color="auto"/>
              <w:left w:val="single" w:sz="4" w:space="0" w:color="auto"/>
              <w:bottom w:val="single" w:sz="4" w:space="0" w:color="auto"/>
              <w:right w:val="single" w:sz="4" w:space="0" w:color="auto"/>
            </w:tcBorders>
          </w:tcPr>
          <w:p w14:paraId="35940E58"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BF7092F"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Неопределенная форма глагола</w:t>
            </w:r>
          </w:p>
          <w:p w14:paraId="1F2800EE"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lastRenderedPageBreak/>
              <w:t>Выделение глаголов в неопределенной форме</w:t>
            </w:r>
          </w:p>
        </w:tc>
        <w:tc>
          <w:tcPr>
            <w:tcW w:w="2549" w:type="dxa"/>
            <w:tcBorders>
              <w:top w:val="single" w:sz="4" w:space="0" w:color="auto"/>
              <w:left w:val="single" w:sz="4" w:space="0" w:color="auto"/>
              <w:bottom w:val="single" w:sz="4" w:space="0" w:color="auto"/>
              <w:right w:val="single" w:sz="4" w:space="0" w:color="auto"/>
            </w:tcBorders>
          </w:tcPr>
          <w:p w14:paraId="5CB86E6B" w14:textId="07A5851E"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lastRenderedPageBreak/>
              <w:t xml:space="preserve">Библиотека ЦОК </w:t>
            </w:r>
            <w:r w:rsidRPr="008362AD">
              <w:rPr>
                <w:rFonts w:ascii="Times New Roman" w:eastAsia="Times New Roman" w:hAnsi="Times New Roman"/>
                <w:color w:val="0000FF"/>
                <w:sz w:val="24"/>
                <w:szCs w:val="24"/>
                <w:u w:val="single"/>
                <w:lang w:eastAsia="ru-RU"/>
              </w:rPr>
              <w:lastRenderedPageBreak/>
              <w:t>https://myschool.edu.ru</w:t>
            </w:r>
          </w:p>
        </w:tc>
      </w:tr>
      <w:tr w:rsidR="00FF4D24" w:rsidRPr="008B703A" w14:paraId="7585D3E2" w14:textId="77777777" w:rsidTr="007813BC">
        <w:tc>
          <w:tcPr>
            <w:tcW w:w="1135" w:type="dxa"/>
            <w:tcBorders>
              <w:top w:val="single" w:sz="4" w:space="0" w:color="auto"/>
              <w:left w:val="single" w:sz="4" w:space="0" w:color="auto"/>
              <w:bottom w:val="single" w:sz="4" w:space="0" w:color="auto"/>
              <w:right w:val="single" w:sz="4" w:space="0" w:color="auto"/>
            </w:tcBorders>
          </w:tcPr>
          <w:p w14:paraId="4A837E42"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18F7DE6"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02.02</w:t>
            </w:r>
          </w:p>
        </w:tc>
        <w:tc>
          <w:tcPr>
            <w:tcW w:w="992" w:type="dxa"/>
            <w:tcBorders>
              <w:top w:val="single" w:sz="4" w:space="0" w:color="auto"/>
              <w:left w:val="single" w:sz="4" w:space="0" w:color="auto"/>
              <w:bottom w:val="single" w:sz="4" w:space="0" w:color="auto"/>
              <w:right w:val="single" w:sz="4" w:space="0" w:color="auto"/>
            </w:tcBorders>
          </w:tcPr>
          <w:p w14:paraId="68DDA4D0"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A08AB9D"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Изменение глаголов по лицам и числам.</w:t>
            </w:r>
          </w:p>
          <w:p w14:paraId="59AC56A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Различение глаголов по лицам и числам</w:t>
            </w:r>
          </w:p>
        </w:tc>
        <w:tc>
          <w:tcPr>
            <w:tcW w:w="2549" w:type="dxa"/>
            <w:tcBorders>
              <w:top w:val="single" w:sz="4" w:space="0" w:color="auto"/>
              <w:left w:val="single" w:sz="4" w:space="0" w:color="auto"/>
              <w:bottom w:val="single" w:sz="4" w:space="0" w:color="auto"/>
              <w:right w:val="single" w:sz="4" w:space="0" w:color="auto"/>
            </w:tcBorders>
          </w:tcPr>
          <w:p w14:paraId="43858D2D" w14:textId="73F083E5"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684FE2B" w14:textId="77777777" w:rsidTr="007813BC">
        <w:trPr>
          <w:trHeight w:val="708"/>
        </w:trPr>
        <w:tc>
          <w:tcPr>
            <w:tcW w:w="1135" w:type="dxa"/>
            <w:tcBorders>
              <w:top w:val="single" w:sz="4" w:space="0" w:color="auto"/>
              <w:left w:val="single" w:sz="4" w:space="0" w:color="auto"/>
              <w:bottom w:val="single" w:sz="4" w:space="0" w:color="auto"/>
              <w:right w:val="single" w:sz="4" w:space="0" w:color="auto"/>
            </w:tcBorders>
          </w:tcPr>
          <w:p w14:paraId="2A1E6B75"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C0D1FC6"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05.06</w:t>
            </w:r>
          </w:p>
        </w:tc>
        <w:tc>
          <w:tcPr>
            <w:tcW w:w="992" w:type="dxa"/>
            <w:tcBorders>
              <w:top w:val="single" w:sz="4" w:space="0" w:color="auto"/>
              <w:left w:val="single" w:sz="4" w:space="0" w:color="auto"/>
              <w:bottom w:val="single" w:sz="4" w:space="0" w:color="auto"/>
              <w:right w:val="single" w:sz="4" w:space="0" w:color="auto"/>
            </w:tcBorders>
          </w:tcPr>
          <w:p w14:paraId="4E88D894"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2E98419"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глаголов 2-го лица единственного числа</w:t>
            </w:r>
          </w:p>
        </w:tc>
        <w:tc>
          <w:tcPr>
            <w:tcW w:w="2549" w:type="dxa"/>
            <w:tcBorders>
              <w:top w:val="single" w:sz="4" w:space="0" w:color="auto"/>
              <w:left w:val="single" w:sz="4" w:space="0" w:color="auto"/>
              <w:bottom w:val="single" w:sz="4" w:space="0" w:color="auto"/>
              <w:right w:val="single" w:sz="4" w:space="0" w:color="auto"/>
            </w:tcBorders>
          </w:tcPr>
          <w:p w14:paraId="037DA73A" w14:textId="6D00EAA4"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E71F1BC" w14:textId="77777777" w:rsidTr="007813BC">
        <w:tc>
          <w:tcPr>
            <w:tcW w:w="1135" w:type="dxa"/>
            <w:tcBorders>
              <w:top w:val="single" w:sz="4" w:space="0" w:color="auto"/>
              <w:left w:val="single" w:sz="4" w:space="0" w:color="auto"/>
              <w:bottom w:val="single" w:sz="4" w:space="0" w:color="auto"/>
              <w:right w:val="single" w:sz="4" w:space="0" w:color="auto"/>
            </w:tcBorders>
          </w:tcPr>
          <w:p w14:paraId="37175D8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66C272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06.02</w:t>
            </w:r>
          </w:p>
        </w:tc>
        <w:tc>
          <w:tcPr>
            <w:tcW w:w="992" w:type="dxa"/>
            <w:tcBorders>
              <w:top w:val="single" w:sz="4" w:space="0" w:color="auto"/>
              <w:left w:val="single" w:sz="4" w:space="0" w:color="auto"/>
              <w:bottom w:val="single" w:sz="4" w:space="0" w:color="auto"/>
              <w:right w:val="single" w:sz="4" w:space="0" w:color="auto"/>
            </w:tcBorders>
          </w:tcPr>
          <w:p w14:paraId="4E273A4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1F42663"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Повелительная форма глаголов</w:t>
            </w:r>
          </w:p>
          <w:p w14:paraId="1E718752"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Знакомство с повелительной формой глаголов</w:t>
            </w:r>
          </w:p>
        </w:tc>
        <w:tc>
          <w:tcPr>
            <w:tcW w:w="2549" w:type="dxa"/>
            <w:tcBorders>
              <w:top w:val="single" w:sz="4" w:space="0" w:color="auto"/>
              <w:left w:val="single" w:sz="4" w:space="0" w:color="auto"/>
              <w:bottom w:val="single" w:sz="4" w:space="0" w:color="auto"/>
              <w:right w:val="single" w:sz="4" w:space="0" w:color="auto"/>
            </w:tcBorders>
          </w:tcPr>
          <w:p w14:paraId="04612916" w14:textId="5736788F"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A44B361" w14:textId="77777777" w:rsidTr="007813BC">
        <w:tc>
          <w:tcPr>
            <w:tcW w:w="1135" w:type="dxa"/>
            <w:tcBorders>
              <w:top w:val="single" w:sz="4" w:space="0" w:color="auto"/>
              <w:left w:val="single" w:sz="4" w:space="0" w:color="auto"/>
              <w:bottom w:val="single" w:sz="4" w:space="0" w:color="auto"/>
              <w:right w:val="single" w:sz="4" w:space="0" w:color="auto"/>
            </w:tcBorders>
          </w:tcPr>
          <w:p w14:paraId="14536A6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24BDB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09.02</w:t>
            </w:r>
          </w:p>
        </w:tc>
        <w:tc>
          <w:tcPr>
            <w:tcW w:w="992" w:type="dxa"/>
            <w:tcBorders>
              <w:top w:val="single" w:sz="4" w:space="0" w:color="auto"/>
              <w:left w:val="single" w:sz="4" w:space="0" w:color="auto"/>
              <w:bottom w:val="single" w:sz="4" w:space="0" w:color="auto"/>
              <w:right w:val="single" w:sz="4" w:space="0" w:color="auto"/>
            </w:tcBorders>
          </w:tcPr>
          <w:p w14:paraId="1F8FE5D6"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E7104F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глаголов в повелительной форме</w:t>
            </w:r>
          </w:p>
        </w:tc>
        <w:tc>
          <w:tcPr>
            <w:tcW w:w="2549" w:type="dxa"/>
            <w:tcBorders>
              <w:top w:val="single" w:sz="4" w:space="0" w:color="auto"/>
              <w:left w:val="single" w:sz="4" w:space="0" w:color="auto"/>
              <w:bottom w:val="single" w:sz="4" w:space="0" w:color="auto"/>
              <w:right w:val="single" w:sz="4" w:space="0" w:color="auto"/>
            </w:tcBorders>
          </w:tcPr>
          <w:p w14:paraId="00D8DA8B" w14:textId="5FBBDDD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9F5BF37" w14:textId="77777777" w:rsidTr="007813BC">
        <w:tc>
          <w:tcPr>
            <w:tcW w:w="1135" w:type="dxa"/>
            <w:tcBorders>
              <w:top w:val="single" w:sz="4" w:space="0" w:color="auto"/>
              <w:left w:val="single" w:sz="4" w:space="0" w:color="auto"/>
              <w:bottom w:val="single" w:sz="4" w:space="0" w:color="auto"/>
              <w:right w:val="single" w:sz="4" w:space="0" w:color="auto"/>
            </w:tcBorders>
          </w:tcPr>
          <w:p w14:paraId="58A26282"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8AA0B80"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12.02</w:t>
            </w:r>
          </w:p>
        </w:tc>
        <w:tc>
          <w:tcPr>
            <w:tcW w:w="992" w:type="dxa"/>
            <w:tcBorders>
              <w:top w:val="single" w:sz="4" w:space="0" w:color="auto"/>
              <w:left w:val="single" w:sz="4" w:space="0" w:color="auto"/>
              <w:bottom w:val="single" w:sz="4" w:space="0" w:color="auto"/>
              <w:right w:val="single" w:sz="4" w:space="0" w:color="auto"/>
            </w:tcBorders>
          </w:tcPr>
          <w:p w14:paraId="5E880FCE"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4D337A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Использование в речи глаголов в повелительной форме</w:t>
            </w:r>
          </w:p>
        </w:tc>
        <w:tc>
          <w:tcPr>
            <w:tcW w:w="2549" w:type="dxa"/>
            <w:tcBorders>
              <w:top w:val="single" w:sz="4" w:space="0" w:color="auto"/>
              <w:left w:val="single" w:sz="4" w:space="0" w:color="auto"/>
              <w:bottom w:val="single" w:sz="4" w:space="0" w:color="auto"/>
              <w:right w:val="single" w:sz="4" w:space="0" w:color="auto"/>
            </w:tcBorders>
          </w:tcPr>
          <w:p w14:paraId="560B48D4" w14:textId="453A5D6B"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FE7D3E1" w14:textId="77777777" w:rsidTr="007813BC">
        <w:tc>
          <w:tcPr>
            <w:tcW w:w="1135" w:type="dxa"/>
            <w:tcBorders>
              <w:top w:val="single" w:sz="4" w:space="0" w:color="auto"/>
              <w:left w:val="single" w:sz="4" w:space="0" w:color="auto"/>
              <w:bottom w:val="single" w:sz="4" w:space="0" w:color="auto"/>
              <w:right w:val="single" w:sz="4" w:space="0" w:color="auto"/>
            </w:tcBorders>
            <w:hideMark/>
          </w:tcPr>
          <w:p w14:paraId="33B55E6C"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4FF42CF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13.02</w:t>
            </w:r>
          </w:p>
        </w:tc>
        <w:tc>
          <w:tcPr>
            <w:tcW w:w="992" w:type="dxa"/>
            <w:tcBorders>
              <w:top w:val="single" w:sz="4" w:space="0" w:color="auto"/>
              <w:left w:val="single" w:sz="4" w:space="0" w:color="auto"/>
              <w:bottom w:val="single" w:sz="4" w:space="0" w:color="auto"/>
              <w:right w:val="single" w:sz="4" w:space="0" w:color="auto"/>
            </w:tcBorders>
          </w:tcPr>
          <w:p w14:paraId="656E413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1C7F4D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Деловое письмо - автобиография</w:t>
            </w:r>
          </w:p>
        </w:tc>
        <w:tc>
          <w:tcPr>
            <w:tcW w:w="2549" w:type="dxa"/>
            <w:tcBorders>
              <w:top w:val="single" w:sz="4" w:space="0" w:color="auto"/>
              <w:left w:val="single" w:sz="4" w:space="0" w:color="auto"/>
              <w:bottom w:val="single" w:sz="4" w:space="0" w:color="auto"/>
              <w:right w:val="single" w:sz="4" w:space="0" w:color="auto"/>
            </w:tcBorders>
          </w:tcPr>
          <w:p w14:paraId="7F09394A" w14:textId="6B1EA35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778A295C" w14:textId="77777777" w:rsidTr="007813BC">
        <w:tc>
          <w:tcPr>
            <w:tcW w:w="1135" w:type="dxa"/>
            <w:tcBorders>
              <w:top w:val="single" w:sz="4" w:space="0" w:color="auto"/>
              <w:left w:val="single" w:sz="4" w:space="0" w:color="auto"/>
              <w:bottom w:val="single" w:sz="4" w:space="0" w:color="auto"/>
              <w:right w:val="single" w:sz="4" w:space="0" w:color="auto"/>
            </w:tcBorders>
          </w:tcPr>
          <w:p w14:paraId="1BB82C4B"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387ECA7"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16.02</w:t>
            </w:r>
          </w:p>
        </w:tc>
        <w:tc>
          <w:tcPr>
            <w:tcW w:w="992" w:type="dxa"/>
            <w:tcBorders>
              <w:top w:val="single" w:sz="4" w:space="0" w:color="auto"/>
              <w:left w:val="single" w:sz="4" w:space="0" w:color="auto"/>
              <w:bottom w:val="single" w:sz="4" w:space="0" w:color="auto"/>
              <w:right w:val="single" w:sz="4" w:space="0" w:color="auto"/>
            </w:tcBorders>
          </w:tcPr>
          <w:p w14:paraId="108E6703"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212953D"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Контрольная работа№6 по теме: «Глагол». Диктант № 2</w:t>
            </w:r>
          </w:p>
        </w:tc>
        <w:tc>
          <w:tcPr>
            <w:tcW w:w="2549" w:type="dxa"/>
            <w:tcBorders>
              <w:top w:val="single" w:sz="4" w:space="0" w:color="auto"/>
              <w:left w:val="single" w:sz="4" w:space="0" w:color="auto"/>
              <w:bottom w:val="single" w:sz="4" w:space="0" w:color="auto"/>
              <w:right w:val="single" w:sz="4" w:space="0" w:color="auto"/>
            </w:tcBorders>
          </w:tcPr>
          <w:p w14:paraId="5DF41302" w14:textId="35C3492A" w:rsidR="00FF4D24" w:rsidRPr="008B703A" w:rsidRDefault="00FF4D24" w:rsidP="00FF4D24">
            <w:pPr>
              <w:jc w:val="both"/>
              <w:rPr>
                <w:rFonts w:ascii="Times New Roman" w:eastAsia="Times New Roman" w:hAnsi="Times New Roman"/>
                <w:sz w:val="24"/>
                <w:szCs w:val="24"/>
              </w:rPr>
            </w:pPr>
          </w:p>
        </w:tc>
      </w:tr>
      <w:tr w:rsidR="00FF4D24" w:rsidRPr="008B703A" w14:paraId="015C7C15" w14:textId="77777777" w:rsidTr="007813BC">
        <w:tc>
          <w:tcPr>
            <w:tcW w:w="1135" w:type="dxa"/>
            <w:tcBorders>
              <w:top w:val="single" w:sz="4" w:space="0" w:color="auto"/>
              <w:left w:val="single" w:sz="4" w:space="0" w:color="auto"/>
              <w:bottom w:val="single" w:sz="4" w:space="0" w:color="auto"/>
              <w:right w:val="single" w:sz="4" w:space="0" w:color="auto"/>
            </w:tcBorders>
          </w:tcPr>
          <w:p w14:paraId="0A61B55F"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177B63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19.02</w:t>
            </w:r>
          </w:p>
        </w:tc>
        <w:tc>
          <w:tcPr>
            <w:tcW w:w="992" w:type="dxa"/>
            <w:tcBorders>
              <w:top w:val="single" w:sz="4" w:space="0" w:color="auto"/>
              <w:left w:val="single" w:sz="4" w:space="0" w:color="auto"/>
              <w:bottom w:val="single" w:sz="4" w:space="0" w:color="auto"/>
              <w:right w:val="single" w:sz="4" w:space="0" w:color="auto"/>
            </w:tcBorders>
          </w:tcPr>
          <w:p w14:paraId="4896E28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F7D40DD"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Работа над ошибками</w:t>
            </w:r>
          </w:p>
        </w:tc>
        <w:tc>
          <w:tcPr>
            <w:tcW w:w="2549" w:type="dxa"/>
            <w:tcBorders>
              <w:top w:val="single" w:sz="4" w:space="0" w:color="auto"/>
              <w:left w:val="single" w:sz="4" w:space="0" w:color="auto"/>
              <w:bottom w:val="single" w:sz="4" w:space="0" w:color="auto"/>
              <w:right w:val="single" w:sz="4" w:space="0" w:color="auto"/>
            </w:tcBorders>
          </w:tcPr>
          <w:p w14:paraId="632E46BC" w14:textId="01AA692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5994F10" w14:textId="77777777" w:rsidTr="007813BC">
        <w:tc>
          <w:tcPr>
            <w:tcW w:w="1135" w:type="dxa"/>
            <w:tcBorders>
              <w:top w:val="single" w:sz="4" w:space="0" w:color="auto"/>
              <w:left w:val="single" w:sz="4" w:space="0" w:color="auto"/>
              <w:bottom w:val="single" w:sz="4" w:space="0" w:color="auto"/>
              <w:right w:val="single" w:sz="4" w:space="0" w:color="auto"/>
            </w:tcBorders>
          </w:tcPr>
          <w:p w14:paraId="5410E6AD"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76E6BC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20.02</w:t>
            </w:r>
          </w:p>
        </w:tc>
        <w:tc>
          <w:tcPr>
            <w:tcW w:w="992" w:type="dxa"/>
            <w:tcBorders>
              <w:top w:val="single" w:sz="4" w:space="0" w:color="auto"/>
              <w:left w:val="single" w:sz="4" w:space="0" w:color="auto"/>
              <w:bottom w:val="single" w:sz="4" w:space="0" w:color="auto"/>
              <w:right w:val="single" w:sz="4" w:space="0" w:color="auto"/>
            </w:tcBorders>
          </w:tcPr>
          <w:p w14:paraId="5229193D"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DBA2D9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Наречие как часть речи</w:t>
            </w:r>
          </w:p>
        </w:tc>
        <w:tc>
          <w:tcPr>
            <w:tcW w:w="2549" w:type="dxa"/>
            <w:tcBorders>
              <w:top w:val="single" w:sz="4" w:space="0" w:color="auto"/>
              <w:left w:val="single" w:sz="4" w:space="0" w:color="auto"/>
              <w:bottom w:val="single" w:sz="4" w:space="0" w:color="auto"/>
              <w:right w:val="single" w:sz="4" w:space="0" w:color="auto"/>
            </w:tcBorders>
          </w:tcPr>
          <w:p w14:paraId="3A742AC3" w14:textId="01916F3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80E2899" w14:textId="77777777" w:rsidTr="007813BC">
        <w:tc>
          <w:tcPr>
            <w:tcW w:w="1135" w:type="dxa"/>
            <w:tcBorders>
              <w:top w:val="single" w:sz="4" w:space="0" w:color="auto"/>
              <w:left w:val="single" w:sz="4" w:space="0" w:color="auto"/>
              <w:bottom w:val="single" w:sz="4" w:space="0" w:color="auto"/>
              <w:right w:val="single" w:sz="4" w:space="0" w:color="auto"/>
            </w:tcBorders>
          </w:tcPr>
          <w:p w14:paraId="357AD295"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3ED79B1"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23.02</w:t>
            </w:r>
          </w:p>
        </w:tc>
        <w:tc>
          <w:tcPr>
            <w:tcW w:w="992" w:type="dxa"/>
            <w:tcBorders>
              <w:top w:val="single" w:sz="4" w:space="0" w:color="auto"/>
              <w:left w:val="single" w:sz="4" w:space="0" w:color="auto"/>
              <w:bottom w:val="single" w:sz="4" w:space="0" w:color="auto"/>
              <w:right w:val="single" w:sz="4" w:space="0" w:color="auto"/>
            </w:tcBorders>
          </w:tcPr>
          <w:p w14:paraId="086253C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F355A14"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Значение наречий в речи</w:t>
            </w:r>
          </w:p>
          <w:p w14:paraId="7CCD881B"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Наречия, противоположные и близкие по значению</w:t>
            </w:r>
          </w:p>
        </w:tc>
        <w:tc>
          <w:tcPr>
            <w:tcW w:w="2549" w:type="dxa"/>
            <w:tcBorders>
              <w:top w:val="single" w:sz="4" w:space="0" w:color="auto"/>
              <w:left w:val="single" w:sz="4" w:space="0" w:color="auto"/>
              <w:bottom w:val="single" w:sz="4" w:space="0" w:color="auto"/>
              <w:right w:val="single" w:sz="4" w:space="0" w:color="auto"/>
            </w:tcBorders>
          </w:tcPr>
          <w:p w14:paraId="73EB61A7" w14:textId="436352BD"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A1CE3C8" w14:textId="77777777" w:rsidTr="007813BC">
        <w:tc>
          <w:tcPr>
            <w:tcW w:w="1135" w:type="dxa"/>
            <w:tcBorders>
              <w:top w:val="single" w:sz="4" w:space="0" w:color="auto"/>
              <w:left w:val="single" w:sz="4" w:space="0" w:color="auto"/>
              <w:bottom w:val="single" w:sz="4" w:space="0" w:color="auto"/>
              <w:right w:val="single" w:sz="4" w:space="0" w:color="auto"/>
            </w:tcBorders>
          </w:tcPr>
          <w:p w14:paraId="423842D5"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0368C9A3"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26.02</w:t>
            </w:r>
          </w:p>
        </w:tc>
        <w:tc>
          <w:tcPr>
            <w:tcW w:w="992" w:type="dxa"/>
            <w:tcBorders>
              <w:top w:val="single" w:sz="4" w:space="0" w:color="auto"/>
              <w:left w:val="single" w:sz="4" w:space="0" w:color="auto"/>
              <w:bottom w:val="single" w:sz="4" w:space="0" w:color="auto"/>
              <w:right w:val="single" w:sz="4" w:space="0" w:color="auto"/>
            </w:tcBorders>
          </w:tcPr>
          <w:p w14:paraId="660C270A"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B4286A4"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Употребление наречий с глаголами, обозначающими речевую деятельность</w:t>
            </w:r>
          </w:p>
        </w:tc>
        <w:tc>
          <w:tcPr>
            <w:tcW w:w="2549" w:type="dxa"/>
            <w:tcBorders>
              <w:top w:val="single" w:sz="4" w:space="0" w:color="auto"/>
              <w:left w:val="single" w:sz="4" w:space="0" w:color="auto"/>
              <w:bottom w:val="single" w:sz="4" w:space="0" w:color="auto"/>
              <w:right w:val="single" w:sz="4" w:space="0" w:color="auto"/>
            </w:tcBorders>
          </w:tcPr>
          <w:p w14:paraId="423443E1" w14:textId="546A066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89E4518" w14:textId="77777777" w:rsidTr="007813BC">
        <w:tc>
          <w:tcPr>
            <w:tcW w:w="1135" w:type="dxa"/>
            <w:tcBorders>
              <w:top w:val="single" w:sz="4" w:space="0" w:color="auto"/>
              <w:left w:val="single" w:sz="4" w:space="0" w:color="auto"/>
              <w:bottom w:val="single" w:sz="4" w:space="0" w:color="auto"/>
              <w:right w:val="single" w:sz="4" w:space="0" w:color="auto"/>
            </w:tcBorders>
          </w:tcPr>
          <w:p w14:paraId="715B4FB6"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70DF413"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27.02</w:t>
            </w:r>
          </w:p>
        </w:tc>
        <w:tc>
          <w:tcPr>
            <w:tcW w:w="992" w:type="dxa"/>
            <w:tcBorders>
              <w:top w:val="single" w:sz="4" w:space="0" w:color="auto"/>
              <w:left w:val="single" w:sz="4" w:space="0" w:color="auto"/>
              <w:bottom w:val="single" w:sz="4" w:space="0" w:color="auto"/>
              <w:right w:val="single" w:sz="4" w:space="0" w:color="auto"/>
            </w:tcBorders>
          </w:tcPr>
          <w:p w14:paraId="4D595997"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7CEC3C7"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Употребление сочетаний наречий с глаголами в прямом и переносном значении</w:t>
            </w:r>
          </w:p>
        </w:tc>
        <w:tc>
          <w:tcPr>
            <w:tcW w:w="2549" w:type="dxa"/>
            <w:tcBorders>
              <w:top w:val="single" w:sz="4" w:space="0" w:color="auto"/>
              <w:left w:val="single" w:sz="4" w:space="0" w:color="auto"/>
              <w:bottom w:val="single" w:sz="4" w:space="0" w:color="auto"/>
              <w:right w:val="single" w:sz="4" w:space="0" w:color="auto"/>
            </w:tcBorders>
          </w:tcPr>
          <w:p w14:paraId="5239A5E6" w14:textId="0283894A"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31D1BEC" w14:textId="77777777" w:rsidTr="007813BC">
        <w:trPr>
          <w:trHeight w:val="722"/>
        </w:trPr>
        <w:tc>
          <w:tcPr>
            <w:tcW w:w="1135" w:type="dxa"/>
            <w:tcBorders>
              <w:top w:val="single" w:sz="4" w:space="0" w:color="auto"/>
              <w:left w:val="single" w:sz="4" w:space="0" w:color="auto"/>
              <w:bottom w:val="single" w:sz="4" w:space="0" w:color="auto"/>
              <w:right w:val="single" w:sz="4" w:space="0" w:color="auto"/>
            </w:tcBorders>
          </w:tcPr>
          <w:p w14:paraId="3ACD69B5"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55D233C"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02.03</w:t>
            </w:r>
          </w:p>
        </w:tc>
        <w:tc>
          <w:tcPr>
            <w:tcW w:w="992" w:type="dxa"/>
            <w:tcBorders>
              <w:top w:val="single" w:sz="4" w:space="0" w:color="auto"/>
              <w:left w:val="single" w:sz="4" w:space="0" w:color="auto"/>
              <w:bottom w:val="single" w:sz="4" w:space="0" w:color="auto"/>
              <w:right w:val="single" w:sz="4" w:space="0" w:color="auto"/>
            </w:tcBorders>
          </w:tcPr>
          <w:p w14:paraId="111DB6E0"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BFD6F70"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наречий.</w:t>
            </w:r>
          </w:p>
          <w:p w14:paraId="04A90125"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Наблюдение за правописанием наречий с гласными «</w:t>
            </w:r>
            <w:r w:rsidRPr="008B703A">
              <w:rPr>
                <w:rFonts w:ascii="Times New Roman" w:eastAsia="Times New Roman" w:hAnsi="Times New Roman"/>
                <w:b/>
                <w:bCs/>
                <w:i/>
                <w:iCs/>
                <w:sz w:val="24"/>
                <w:szCs w:val="24"/>
              </w:rPr>
              <w:t>а</w:t>
            </w:r>
            <w:r w:rsidRPr="008B703A">
              <w:rPr>
                <w:rFonts w:ascii="Times New Roman" w:eastAsia="Times New Roman" w:hAnsi="Times New Roman"/>
                <w:i/>
                <w:iCs/>
                <w:sz w:val="24"/>
                <w:szCs w:val="24"/>
              </w:rPr>
              <w:t xml:space="preserve"> и </w:t>
            </w:r>
            <w:r w:rsidRPr="008B703A">
              <w:rPr>
                <w:rFonts w:ascii="Times New Roman" w:eastAsia="Times New Roman" w:hAnsi="Times New Roman"/>
                <w:b/>
                <w:bCs/>
                <w:i/>
                <w:iCs/>
                <w:sz w:val="24"/>
                <w:szCs w:val="24"/>
              </w:rPr>
              <w:t>о</w:t>
            </w:r>
            <w:r w:rsidRPr="008B703A">
              <w:rPr>
                <w:rFonts w:ascii="Times New Roman" w:eastAsia="Times New Roman" w:hAnsi="Times New Roman"/>
                <w:sz w:val="24"/>
                <w:szCs w:val="24"/>
              </w:rPr>
              <w:t>» на конце</w:t>
            </w:r>
          </w:p>
        </w:tc>
        <w:tc>
          <w:tcPr>
            <w:tcW w:w="2549" w:type="dxa"/>
            <w:tcBorders>
              <w:top w:val="single" w:sz="4" w:space="0" w:color="auto"/>
              <w:left w:val="single" w:sz="4" w:space="0" w:color="auto"/>
              <w:bottom w:val="single" w:sz="4" w:space="0" w:color="auto"/>
              <w:right w:val="single" w:sz="4" w:space="0" w:color="auto"/>
            </w:tcBorders>
          </w:tcPr>
          <w:p w14:paraId="629D99AB" w14:textId="0B368B64"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0A538FD" w14:textId="77777777" w:rsidTr="007813BC">
        <w:tc>
          <w:tcPr>
            <w:tcW w:w="1135" w:type="dxa"/>
            <w:tcBorders>
              <w:top w:val="single" w:sz="4" w:space="0" w:color="auto"/>
              <w:left w:val="single" w:sz="4" w:space="0" w:color="auto"/>
              <w:bottom w:val="single" w:sz="4" w:space="0" w:color="auto"/>
              <w:right w:val="single" w:sz="4" w:space="0" w:color="auto"/>
            </w:tcBorders>
          </w:tcPr>
          <w:p w14:paraId="1EC50EAB"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D0791C"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05.03</w:t>
            </w:r>
          </w:p>
        </w:tc>
        <w:tc>
          <w:tcPr>
            <w:tcW w:w="992" w:type="dxa"/>
            <w:tcBorders>
              <w:top w:val="single" w:sz="4" w:space="0" w:color="auto"/>
              <w:left w:val="single" w:sz="4" w:space="0" w:color="auto"/>
              <w:bottom w:val="single" w:sz="4" w:space="0" w:color="auto"/>
              <w:right w:val="single" w:sz="4" w:space="0" w:color="auto"/>
            </w:tcBorders>
          </w:tcPr>
          <w:p w14:paraId="40C2E97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0840A60"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 xml:space="preserve">Правописание наречий с гласными </w:t>
            </w:r>
            <w:r w:rsidRPr="008B703A">
              <w:rPr>
                <w:rFonts w:ascii="Times New Roman" w:eastAsia="Times New Roman" w:hAnsi="Times New Roman"/>
                <w:i/>
                <w:iCs/>
                <w:sz w:val="24"/>
                <w:szCs w:val="24"/>
              </w:rPr>
              <w:t>«</w:t>
            </w:r>
            <w:r w:rsidRPr="008B703A">
              <w:rPr>
                <w:rFonts w:ascii="Times New Roman" w:eastAsia="Times New Roman" w:hAnsi="Times New Roman"/>
                <w:b/>
                <w:bCs/>
                <w:i/>
                <w:iCs/>
                <w:sz w:val="24"/>
                <w:szCs w:val="24"/>
              </w:rPr>
              <w:t>а</w:t>
            </w:r>
            <w:r w:rsidRPr="008B703A">
              <w:rPr>
                <w:rFonts w:ascii="Times New Roman" w:eastAsia="Times New Roman" w:hAnsi="Times New Roman"/>
                <w:i/>
                <w:iCs/>
                <w:sz w:val="24"/>
                <w:szCs w:val="24"/>
              </w:rPr>
              <w:t xml:space="preserve"> и </w:t>
            </w:r>
            <w:r w:rsidRPr="008B703A">
              <w:rPr>
                <w:rFonts w:ascii="Times New Roman" w:eastAsia="Times New Roman" w:hAnsi="Times New Roman"/>
                <w:b/>
                <w:bCs/>
                <w:i/>
                <w:iCs/>
                <w:sz w:val="24"/>
                <w:szCs w:val="24"/>
              </w:rPr>
              <w:t>о</w:t>
            </w:r>
            <w:r w:rsidRPr="008B703A">
              <w:rPr>
                <w:rFonts w:ascii="Times New Roman" w:eastAsia="Times New Roman" w:hAnsi="Times New Roman"/>
                <w:i/>
                <w:iCs/>
                <w:sz w:val="24"/>
                <w:szCs w:val="24"/>
              </w:rPr>
              <w:t>»</w:t>
            </w:r>
            <w:r w:rsidRPr="008B703A">
              <w:rPr>
                <w:rFonts w:ascii="Times New Roman" w:eastAsia="Times New Roman" w:hAnsi="Times New Roman"/>
                <w:sz w:val="24"/>
                <w:szCs w:val="24"/>
              </w:rPr>
              <w:t xml:space="preserve"> на конце</w:t>
            </w:r>
          </w:p>
        </w:tc>
        <w:tc>
          <w:tcPr>
            <w:tcW w:w="2549" w:type="dxa"/>
            <w:tcBorders>
              <w:top w:val="single" w:sz="4" w:space="0" w:color="auto"/>
              <w:left w:val="single" w:sz="4" w:space="0" w:color="auto"/>
              <w:bottom w:val="single" w:sz="4" w:space="0" w:color="auto"/>
              <w:right w:val="single" w:sz="4" w:space="0" w:color="auto"/>
            </w:tcBorders>
          </w:tcPr>
          <w:p w14:paraId="348EAD90" w14:textId="468E34F3"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2B7CDDD" w14:textId="77777777" w:rsidTr="007813BC">
        <w:tc>
          <w:tcPr>
            <w:tcW w:w="1135" w:type="dxa"/>
            <w:tcBorders>
              <w:top w:val="single" w:sz="4" w:space="0" w:color="auto"/>
              <w:left w:val="single" w:sz="4" w:space="0" w:color="auto"/>
              <w:bottom w:val="single" w:sz="4" w:space="0" w:color="auto"/>
              <w:right w:val="single" w:sz="4" w:space="0" w:color="auto"/>
            </w:tcBorders>
          </w:tcPr>
          <w:p w14:paraId="3D882D4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3E0829"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06.03</w:t>
            </w:r>
          </w:p>
        </w:tc>
        <w:tc>
          <w:tcPr>
            <w:tcW w:w="992" w:type="dxa"/>
            <w:tcBorders>
              <w:top w:val="single" w:sz="4" w:space="0" w:color="auto"/>
              <w:left w:val="single" w:sz="4" w:space="0" w:color="auto"/>
              <w:bottom w:val="single" w:sz="4" w:space="0" w:color="auto"/>
              <w:right w:val="single" w:sz="4" w:space="0" w:color="auto"/>
            </w:tcBorders>
          </w:tcPr>
          <w:p w14:paraId="62CBE10A"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28515CC"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Различение наречий и прилагательных</w:t>
            </w:r>
          </w:p>
        </w:tc>
        <w:tc>
          <w:tcPr>
            <w:tcW w:w="2549" w:type="dxa"/>
            <w:tcBorders>
              <w:top w:val="single" w:sz="4" w:space="0" w:color="auto"/>
              <w:left w:val="single" w:sz="4" w:space="0" w:color="auto"/>
              <w:bottom w:val="single" w:sz="4" w:space="0" w:color="auto"/>
              <w:right w:val="single" w:sz="4" w:space="0" w:color="auto"/>
            </w:tcBorders>
          </w:tcPr>
          <w:p w14:paraId="06A212CC" w14:textId="589232E5"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A80EA58" w14:textId="77777777" w:rsidTr="007813BC">
        <w:tc>
          <w:tcPr>
            <w:tcW w:w="1135" w:type="dxa"/>
            <w:tcBorders>
              <w:top w:val="single" w:sz="4" w:space="0" w:color="auto"/>
              <w:left w:val="single" w:sz="4" w:space="0" w:color="auto"/>
              <w:bottom w:val="single" w:sz="4" w:space="0" w:color="auto"/>
              <w:right w:val="single" w:sz="4" w:space="0" w:color="auto"/>
            </w:tcBorders>
          </w:tcPr>
          <w:p w14:paraId="30616224"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2FEC42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09.03</w:t>
            </w:r>
          </w:p>
        </w:tc>
        <w:tc>
          <w:tcPr>
            <w:tcW w:w="992" w:type="dxa"/>
            <w:tcBorders>
              <w:top w:val="single" w:sz="4" w:space="0" w:color="auto"/>
              <w:left w:val="single" w:sz="4" w:space="0" w:color="auto"/>
              <w:bottom w:val="single" w:sz="4" w:space="0" w:color="auto"/>
              <w:right w:val="single" w:sz="4" w:space="0" w:color="auto"/>
            </w:tcBorders>
          </w:tcPr>
          <w:p w14:paraId="22B844DE"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236C8AD"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Наречие. Закрепление знаний. Контрольные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5ABD4806" w14:textId="7BB769EF"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B506F8F" w14:textId="77777777" w:rsidTr="007813BC">
        <w:trPr>
          <w:trHeight w:val="653"/>
        </w:trPr>
        <w:tc>
          <w:tcPr>
            <w:tcW w:w="1135" w:type="dxa"/>
            <w:tcBorders>
              <w:top w:val="single" w:sz="4" w:space="0" w:color="auto"/>
              <w:left w:val="single" w:sz="4" w:space="0" w:color="auto"/>
              <w:bottom w:val="single" w:sz="4" w:space="0" w:color="auto"/>
              <w:right w:val="single" w:sz="4" w:space="0" w:color="auto"/>
            </w:tcBorders>
          </w:tcPr>
          <w:p w14:paraId="2EAAF57B"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F983C68"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12.03</w:t>
            </w:r>
          </w:p>
        </w:tc>
        <w:tc>
          <w:tcPr>
            <w:tcW w:w="992" w:type="dxa"/>
            <w:tcBorders>
              <w:top w:val="single" w:sz="4" w:space="0" w:color="auto"/>
              <w:left w:val="single" w:sz="4" w:space="0" w:color="auto"/>
              <w:bottom w:val="single" w:sz="4" w:space="0" w:color="auto"/>
              <w:right w:val="single" w:sz="4" w:space="0" w:color="auto"/>
            </w:tcBorders>
          </w:tcPr>
          <w:p w14:paraId="3E5261F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985D24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Описание содержания картины по данному плану</w:t>
            </w:r>
          </w:p>
        </w:tc>
        <w:tc>
          <w:tcPr>
            <w:tcW w:w="2549" w:type="dxa"/>
            <w:tcBorders>
              <w:top w:val="single" w:sz="4" w:space="0" w:color="auto"/>
              <w:left w:val="single" w:sz="4" w:space="0" w:color="auto"/>
              <w:bottom w:val="single" w:sz="4" w:space="0" w:color="auto"/>
              <w:right w:val="single" w:sz="4" w:space="0" w:color="auto"/>
            </w:tcBorders>
          </w:tcPr>
          <w:p w14:paraId="1DE1679B" w14:textId="4667E17F"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7121E191" w14:textId="77777777" w:rsidTr="007813BC">
        <w:trPr>
          <w:trHeight w:val="549"/>
        </w:trPr>
        <w:tc>
          <w:tcPr>
            <w:tcW w:w="1135" w:type="dxa"/>
            <w:tcBorders>
              <w:top w:val="single" w:sz="4" w:space="0" w:color="auto"/>
              <w:left w:val="single" w:sz="4" w:space="0" w:color="auto"/>
              <w:bottom w:val="single" w:sz="4" w:space="0" w:color="auto"/>
              <w:right w:val="single" w:sz="4" w:space="0" w:color="auto"/>
            </w:tcBorders>
          </w:tcPr>
          <w:p w14:paraId="07D4C16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0B669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13.03</w:t>
            </w:r>
          </w:p>
        </w:tc>
        <w:tc>
          <w:tcPr>
            <w:tcW w:w="992" w:type="dxa"/>
            <w:tcBorders>
              <w:top w:val="single" w:sz="4" w:space="0" w:color="auto"/>
              <w:left w:val="single" w:sz="4" w:space="0" w:color="auto"/>
              <w:bottom w:val="single" w:sz="4" w:space="0" w:color="auto"/>
              <w:right w:val="single" w:sz="4" w:space="0" w:color="auto"/>
            </w:tcBorders>
          </w:tcPr>
          <w:p w14:paraId="386BFCE9"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1D23DC1"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Сочинение по данному началу и предложенным словосочетаниям</w:t>
            </w:r>
          </w:p>
        </w:tc>
        <w:tc>
          <w:tcPr>
            <w:tcW w:w="2549" w:type="dxa"/>
            <w:tcBorders>
              <w:top w:val="single" w:sz="4" w:space="0" w:color="auto"/>
              <w:left w:val="single" w:sz="4" w:space="0" w:color="auto"/>
              <w:bottom w:val="single" w:sz="4" w:space="0" w:color="auto"/>
              <w:right w:val="single" w:sz="4" w:space="0" w:color="auto"/>
            </w:tcBorders>
          </w:tcPr>
          <w:p w14:paraId="1997D70E" w14:textId="1A429FBA"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8DD47B0" w14:textId="77777777" w:rsidTr="007813BC">
        <w:tc>
          <w:tcPr>
            <w:tcW w:w="1135" w:type="dxa"/>
            <w:tcBorders>
              <w:top w:val="single" w:sz="4" w:space="0" w:color="auto"/>
              <w:left w:val="single" w:sz="4" w:space="0" w:color="auto"/>
              <w:bottom w:val="single" w:sz="4" w:space="0" w:color="auto"/>
              <w:right w:val="single" w:sz="4" w:space="0" w:color="auto"/>
            </w:tcBorders>
          </w:tcPr>
          <w:p w14:paraId="3BD75B55"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FD795D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16.03</w:t>
            </w:r>
          </w:p>
        </w:tc>
        <w:tc>
          <w:tcPr>
            <w:tcW w:w="992" w:type="dxa"/>
            <w:tcBorders>
              <w:top w:val="single" w:sz="4" w:space="0" w:color="auto"/>
              <w:left w:val="single" w:sz="4" w:space="0" w:color="auto"/>
              <w:bottom w:val="single" w:sz="4" w:space="0" w:color="auto"/>
              <w:right w:val="single" w:sz="4" w:space="0" w:color="auto"/>
            </w:tcBorders>
          </w:tcPr>
          <w:p w14:paraId="1C9BF0EF"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576D186"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 xml:space="preserve">   Контрольная работа№7 по     теме: «Наречие».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5A50CD35" w14:textId="11BA5E60" w:rsidR="00FF4D24" w:rsidRPr="008B703A" w:rsidRDefault="00FF4D24" w:rsidP="00FF4D24">
            <w:pPr>
              <w:jc w:val="both"/>
              <w:rPr>
                <w:rFonts w:ascii="Times New Roman" w:eastAsia="Times New Roman" w:hAnsi="Times New Roman"/>
                <w:sz w:val="24"/>
                <w:szCs w:val="24"/>
              </w:rPr>
            </w:pPr>
          </w:p>
        </w:tc>
      </w:tr>
      <w:tr w:rsidR="00FF4D24" w:rsidRPr="008B703A" w14:paraId="63B22ABB" w14:textId="77777777" w:rsidTr="007813BC">
        <w:tc>
          <w:tcPr>
            <w:tcW w:w="1135" w:type="dxa"/>
            <w:tcBorders>
              <w:top w:val="single" w:sz="4" w:space="0" w:color="auto"/>
              <w:left w:val="single" w:sz="4" w:space="0" w:color="auto"/>
              <w:bottom w:val="single" w:sz="4" w:space="0" w:color="auto"/>
              <w:right w:val="single" w:sz="4" w:space="0" w:color="auto"/>
            </w:tcBorders>
          </w:tcPr>
          <w:p w14:paraId="0C141830" w14:textId="77777777" w:rsidR="00FF4D24" w:rsidRPr="008B703A" w:rsidRDefault="00FF4D24" w:rsidP="00A33D81">
            <w:pPr>
              <w:numPr>
                <w:ilvl w:val="0"/>
                <w:numId w:val="30"/>
              </w:numPr>
              <w:rPr>
                <w:rFonts w:ascii="Times New Roman" w:eastAsia="Times New Roman" w:hAnsi="Times New Roman"/>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14:paraId="79F09677"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19.03</w:t>
            </w:r>
          </w:p>
        </w:tc>
        <w:tc>
          <w:tcPr>
            <w:tcW w:w="4253" w:type="dxa"/>
            <w:tcBorders>
              <w:top w:val="single" w:sz="4" w:space="0" w:color="auto"/>
              <w:left w:val="single" w:sz="4" w:space="0" w:color="auto"/>
              <w:bottom w:val="single" w:sz="4" w:space="0" w:color="auto"/>
              <w:right w:val="single" w:sz="4" w:space="0" w:color="auto"/>
            </w:tcBorders>
            <w:hideMark/>
          </w:tcPr>
          <w:p w14:paraId="1DC959CE"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Работа над ошибками</w:t>
            </w:r>
          </w:p>
        </w:tc>
        <w:tc>
          <w:tcPr>
            <w:tcW w:w="2549" w:type="dxa"/>
            <w:tcBorders>
              <w:top w:val="single" w:sz="4" w:space="0" w:color="auto"/>
              <w:left w:val="single" w:sz="4" w:space="0" w:color="auto"/>
              <w:bottom w:val="single" w:sz="4" w:space="0" w:color="auto"/>
              <w:right w:val="single" w:sz="4" w:space="0" w:color="auto"/>
            </w:tcBorders>
          </w:tcPr>
          <w:p w14:paraId="5086F001" w14:textId="7CF7065A" w:rsidR="00FF4D24" w:rsidRPr="008B703A" w:rsidRDefault="00FF4D24" w:rsidP="00FF4D24">
            <w:pPr>
              <w:jc w:val="both"/>
              <w:rPr>
                <w:rFonts w:ascii="Times New Roman" w:eastAsia="Times New Roman" w:hAnsi="Times New Roman"/>
                <w:sz w:val="24"/>
                <w:szCs w:val="24"/>
              </w:rPr>
            </w:pPr>
          </w:p>
        </w:tc>
      </w:tr>
      <w:tr w:rsidR="00FF4D24" w:rsidRPr="008B703A" w14:paraId="117D320D" w14:textId="77777777" w:rsidTr="007813BC">
        <w:tc>
          <w:tcPr>
            <w:tcW w:w="1135" w:type="dxa"/>
            <w:tcBorders>
              <w:top w:val="single" w:sz="4" w:space="0" w:color="auto"/>
              <w:left w:val="single" w:sz="4" w:space="0" w:color="auto"/>
              <w:bottom w:val="single" w:sz="4" w:space="0" w:color="auto"/>
              <w:right w:val="single" w:sz="4" w:space="0" w:color="auto"/>
            </w:tcBorders>
          </w:tcPr>
          <w:p w14:paraId="451E3601"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330A97AF"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20.03</w:t>
            </w:r>
          </w:p>
        </w:tc>
        <w:tc>
          <w:tcPr>
            <w:tcW w:w="992" w:type="dxa"/>
            <w:tcBorders>
              <w:top w:val="single" w:sz="4" w:space="0" w:color="auto"/>
              <w:left w:val="single" w:sz="4" w:space="0" w:color="auto"/>
              <w:bottom w:val="single" w:sz="4" w:space="0" w:color="auto"/>
              <w:right w:val="single" w:sz="4" w:space="0" w:color="auto"/>
            </w:tcBorders>
          </w:tcPr>
          <w:p w14:paraId="3869EDD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2D52B37"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Имя числительное как часть речи. Простые и составные имена числительные</w:t>
            </w:r>
          </w:p>
        </w:tc>
        <w:tc>
          <w:tcPr>
            <w:tcW w:w="2549" w:type="dxa"/>
            <w:tcBorders>
              <w:top w:val="single" w:sz="4" w:space="0" w:color="auto"/>
              <w:left w:val="single" w:sz="4" w:space="0" w:color="auto"/>
              <w:bottom w:val="single" w:sz="4" w:space="0" w:color="auto"/>
              <w:right w:val="single" w:sz="4" w:space="0" w:color="auto"/>
            </w:tcBorders>
          </w:tcPr>
          <w:p w14:paraId="56E7B0F9" w14:textId="70C8141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8964AA2" w14:textId="77777777" w:rsidTr="007813BC">
        <w:tc>
          <w:tcPr>
            <w:tcW w:w="1135" w:type="dxa"/>
            <w:tcBorders>
              <w:top w:val="single" w:sz="4" w:space="0" w:color="auto"/>
              <w:left w:val="single" w:sz="4" w:space="0" w:color="auto"/>
              <w:bottom w:val="single" w:sz="4" w:space="0" w:color="auto"/>
              <w:right w:val="single" w:sz="4" w:space="0" w:color="auto"/>
            </w:tcBorders>
          </w:tcPr>
          <w:p w14:paraId="0AF5DE4A"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55D6DE4"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23.03</w:t>
            </w:r>
          </w:p>
        </w:tc>
        <w:tc>
          <w:tcPr>
            <w:tcW w:w="992" w:type="dxa"/>
            <w:tcBorders>
              <w:top w:val="single" w:sz="4" w:space="0" w:color="auto"/>
              <w:left w:val="single" w:sz="4" w:space="0" w:color="auto"/>
              <w:bottom w:val="single" w:sz="4" w:space="0" w:color="auto"/>
              <w:right w:val="single" w:sz="4" w:space="0" w:color="auto"/>
            </w:tcBorders>
          </w:tcPr>
          <w:p w14:paraId="3C4D6F5D"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1B60AB8"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Словосочетания с именами числительными</w:t>
            </w:r>
          </w:p>
        </w:tc>
        <w:tc>
          <w:tcPr>
            <w:tcW w:w="2549" w:type="dxa"/>
            <w:tcBorders>
              <w:top w:val="single" w:sz="4" w:space="0" w:color="auto"/>
              <w:left w:val="single" w:sz="4" w:space="0" w:color="auto"/>
              <w:bottom w:val="single" w:sz="4" w:space="0" w:color="auto"/>
              <w:right w:val="single" w:sz="4" w:space="0" w:color="auto"/>
            </w:tcBorders>
          </w:tcPr>
          <w:p w14:paraId="3FC5F6B5" w14:textId="46B6C883"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608D52E" w14:textId="77777777" w:rsidTr="007813BC">
        <w:tc>
          <w:tcPr>
            <w:tcW w:w="1135" w:type="dxa"/>
            <w:tcBorders>
              <w:top w:val="single" w:sz="4" w:space="0" w:color="auto"/>
              <w:left w:val="single" w:sz="4" w:space="0" w:color="auto"/>
              <w:bottom w:val="single" w:sz="4" w:space="0" w:color="auto"/>
              <w:right w:val="single" w:sz="4" w:space="0" w:color="auto"/>
            </w:tcBorders>
          </w:tcPr>
          <w:p w14:paraId="28BA0145"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2CF746F"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26.03</w:t>
            </w:r>
          </w:p>
        </w:tc>
        <w:tc>
          <w:tcPr>
            <w:tcW w:w="992" w:type="dxa"/>
            <w:tcBorders>
              <w:top w:val="single" w:sz="4" w:space="0" w:color="auto"/>
              <w:left w:val="single" w:sz="4" w:space="0" w:color="auto"/>
              <w:bottom w:val="single" w:sz="4" w:space="0" w:color="auto"/>
              <w:right w:val="single" w:sz="4" w:space="0" w:color="auto"/>
            </w:tcBorders>
          </w:tcPr>
          <w:p w14:paraId="6BB27AE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9229D35"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имён числительных</w:t>
            </w:r>
          </w:p>
          <w:p w14:paraId="7FF5D331"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имён числительных от 5 до 20 и 30</w:t>
            </w:r>
          </w:p>
        </w:tc>
        <w:tc>
          <w:tcPr>
            <w:tcW w:w="2549" w:type="dxa"/>
            <w:tcBorders>
              <w:top w:val="single" w:sz="4" w:space="0" w:color="auto"/>
              <w:left w:val="single" w:sz="4" w:space="0" w:color="auto"/>
              <w:bottom w:val="single" w:sz="4" w:space="0" w:color="auto"/>
              <w:right w:val="single" w:sz="4" w:space="0" w:color="auto"/>
            </w:tcBorders>
          </w:tcPr>
          <w:p w14:paraId="14B3EFF2" w14:textId="6D3718A3"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48C02267" w14:textId="77777777" w:rsidTr="007813BC">
        <w:trPr>
          <w:trHeight w:val="752"/>
        </w:trPr>
        <w:tc>
          <w:tcPr>
            <w:tcW w:w="1135" w:type="dxa"/>
            <w:tcBorders>
              <w:top w:val="single" w:sz="4" w:space="0" w:color="auto"/>
              <w:left w:val="single" w:sz="4" w:space="0" w:color="auto"/>
              <w:bottom w:val="single" w:sz="4" w:space="0" w:color="auto"/>
              <w:right w:val="single" w:sz="4" w:space="0" w:color="auto"/>
            </w:tcBorders>
          </w:tcPr>
          <w:p w14:paraId="2BE71D61"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C5ED9A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27.03</w:t>
            </w:r>
          </w:p>
        </w:tc>
        <w:tc>
          <w:tcPr>
            <w:tcW w:w="992" w:type="dxa"/>
            <w:tcBorders>
              <w:top w:val="single" w:sz="4" w:space="0" w:color="auto"/>
              <w:left w:val="single" w:sz="4" w:space="0" w:color="auto"/>
              <w:bottom w:val="single" w:sz="4" w:space="0" w:color="auto"/>
              <w:right w:val="single" w:sz="4" w:space="0" w:color="auto"/>
            </w:tcBorders>
          </w:tcPr>
          <w:p w14:paraId="3DD06CC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FE8EB78"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числительных от 50 до 80; от 500 до 900</w:t>
            </w:r>
          </w:p>
        </w:tc>
        <w:tc>
          <w:tcPr>
            <w:tcW w:w="2549" w:type="dxa"/>
            <w:tcBorders>
              <w:top w:val="single" w:sz="4" w:space="0" w:color="auto"/>
              <w:left w:val="single" w:sz="4" w:space="0" w:color="auto"/>
              <w:bottom w:val="single" w:sz="4" w:space="0" w:color="auto"/>
              <w:right w:val="single" w:sz="4" w:space="0" w:color="auto"/>
            </w:tcBorders>
          </w:tcPr>
          <w:p w14:paraId="259E661D" w14:textId="75B9174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C5B13D7" w14:textId="77777777" w:rsidTr="007813BC">
        <w:tc>
          <w:tcPr>
            <w:tcW w:w="1135" w:type="dxa"/>
            <w:tcBorders>
              <w:top w:val="single" w:sz="4" w:space="0" w:color="auto"/>
              <w:left w:val="single" w:sz="4" w:space="0" w:color="auto"/>
              <w:bottom w:val="single" w:sz="4" w:space="0" w:color="auto"/>
              <w:right w:val="single" w:sz="4" w:space="0" w:color="auto"/>
            </w:tcBorders>
          </w:tcPr>
          <w:p w14:paraId="0DF4A84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DE883F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06.04</w:t>
            </w:r>
          </w:p>
        </w:tc>
        <w:tc>
          <w:tcPr>
            <w:tcW w:w="992" w:type="dxa"/>
            <w:tcBorders>
              <w:top w:val="single" w:sz="4" w:space="0" w:color="auto"/>
              <w:left w:val="single" w:sz="4" w:space="0" w:color="auto"/>
              <w:bottom w:val="single" w:sz="4" w:space="0" w:color="auto"/>
              <w:right w:val="single" w:sz="4" w:space="0" w:color="auto"/>
            </w:tcBorders>
          </w:tcPr>
          <w:p w14:paraId="5C1C2C5E"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FDEF97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имен числительных от 50 до 80; от 500 до 900</w:t>
            </w:r>
          </w:p>
        </w:tc>
        <w:tc>
          <w:tcPr>
            <w:tcW w:w="2549" w:type="dxa"/>
            <w:tcBorders>
              <w:top w:val="single" w:sz="4" w:space="0" w:color="auto"/>
              <w:left w:val="single" w:sz="4" w:space="0" w:color="auto"/>
              <w:bottom w:val="single" w:sz="4" w:space="0" w:color="auto"/>
              <w:right w:val="single" w:sz="4" w:space="0" w:color="auto"/>
            </w:tcBorders>
          </w:tcPr>
          <w:p w14:paraId="6815834D" w14:textId="58BE0422"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2ED8A5B" w14:textId="77777777" w:rsidTr="007813BC">
        <w:tc>
          <w:tcPr>
            <w:tcW w:w="1135" w:type="dxa"/>
            <w:tcBorders>
              <w:top w:val="single" w:sz="4" w:space="0" w:color="auto"/>
              <w:left w:val="single" w:sz="4" w:space="0" w:color="auto"/>
              <w:bottom w:val="single" w:sz="4" w:space="0" w:color="auto"/>
              <w:right w:val="single" w:sz="4" w:space="0" w:color="auto"/>
            </w:tcBorders>
          </w:tcPr>
          <w:p w14:paraId="6D14E40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57D31AB"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09.04</w:t>
            </w:r>
          </w:p>
        </w:tc>
        <w:tc>
          <w:tcPr>
            <w:tcW w:w="992" w:type="dxa"/>
            <w:tcBorders>
              <w:top w:val="single" w:sz="4" w:space="0" w:color="auto"/>
              <w:left w:val="single" w:sz="4" w:space="0" w:color="auto"/>
              <w:bottom w:val="single" w:sz="4" w:space="0" w:color="auto"/>
              <w:right w:val="single" w:sz="4" w:space="0" w:color="auto"/>
            </w:tcBorders>
          </w:tcPr>
          <w:p w14:paraId="3EE74576"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49609FA0"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Имена числительные с мягким знаком на конце и в середине слова</w:t>
            </w:r>
          </w:p>
        </w:tc>
        <w:tc>
          <w:tcPr>
            <w:tcW w:w="2549" w:type="dxa"/>
            <w:tcBorders>
              <w:top w:val="single" w:sz="4" w:space="0" w:color="auto"/>
              <w:left w:val="single" w:sz="4" w:space="0" w:color="auto"/>
              <w:bottom w:val="single" w:sz="4" w:space="0" w:color="auto"/>
              <w:right w:val="single" w:sz="4" w:space="0" w:color="auto"/>
            </w:tcBorders>
          </w:tcPr>
          <w:p w14:paraId="1AD89C36" w14:textId="0CB17F5F"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B2B10A1" w14:textId="77777777" w:rsidTr="007813BC">
        <w:tc>
          <w:tcPr>
            <w:tcW w:w="1135" w:type="dxa"/>
            <w:tcBorders>
              <w:top w:val="single" w:sz="4" w:space="0" w:color="auto"/>
              <w:left w:val="single" w:sz="4" w:space="0" w:color="auto"/>
              <w:bottom w:val="single" w:sz="4" w:space="0" w:color="auto"/>
              <w:right w:val="single" w:sz="4" w:space="0" w:color="auto"/>
            </w:tcBorders>
          </w:tcPr>
          <w:p w14:paraId="6DE16427"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ACC149E"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10.04</w:t>
            </w:r>
          </w:p>
        </w:tc>
        <w:tc>
          <w:tcPr>
            <w:tcW w:w="992" w:type="dxa"/>
            <w:tcBorders>
              <w:top w:val="single" w:sz="4" w:space="0" w:color="auto"/>
              <w:left w:val="single" w:sz="4" w:space="0" w:color="auto"/>
              <w:bottom w:val="single" w:sz="4" w:space="0" w:color="auto"/>
              <w:right w:val="single" w:sz="4" w:space="0" w:color="auto"/>
            </w:tcBorders>
          </w:tcPr>
          <w:p w14:paraId="023FEA43"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90ABF5D"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Правописание имён числительных 90, 200,300, 400</w:t>
            </w:r>
          </w:p>
        </w:tc>
        <w:tc>
          <w:tcPr>
            <w:tcW w:w="2549" w:type="dxa"/>
            <w:tcBorders>
              <w:top w:val="single" w:sz="4" w:space="0" w:color="auto"/>
              <w:left w:val="single" w:sz="4" w:space="0" w:color="auto"/>
              <w:bottom w:val="single" w:sz="4" w:space="0" w:color="auto"/>
              <w:right w:val="single" w:sz="4" w:space="0" w:color="auto"/>
            </w:tcBorders>
          </w:tcPr>
          <w:p w14:paraId="5C5C4760" w14:textId="10700C06"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603CB93" w14:textId="77777777" w:rsidTr="007813BC">
        <w:tc>
          <w:tcPr>
            <w:tcW w:w="1135" w:type="dxa"/>
            <w:tcBorders>
              <w:top w:val="single" w:sz="4" w:space="0" w:color="auto"/>
              <w:left w:val="single" w:sz="4" w:space="0" w:color="auto"/>
              <w:bottom w:val="single" w:sz="4" w:space="0" w:color="auto"/>
              <w:right w:val="single" w:sz="4" w:space="0" w:color="auto"/>
            </w:tcBorders>
          </w:tcPr>
          <w:p w14:paraId="1E29D9C4"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693EF8C"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13.04</w:t>
            </w:r>
          </w:p>
        </w:tc>
        <w:tc>
          <w:tcPr>
            <w:tcW w:w="992" w:type="dxa"/>
            <w:tcBorders>
              <w:top w:val="single" w:sz="4" w:space="0" w:color="auto"/>
              <w:left w:val="single" w:sz="4" w:space="0" w:color="auto"/>
              <w:bottom w:val="single" w:sz="4" w:space="0" w:color="auto"/>
              <w:right w:val="single" w:sz="4" w:space="0" w:color="auto"/>
            </w:tcBorders>
          </w:tcPr>
          <w:p w14:paraId="3459A24E"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DB45902"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Имя числительное. Закрепление знаний. Контрольные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3AC7974A" w14:textId="3589F19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34ABBD01" w14:textId="77777777" w:rsidTr="007813BC">
        <w:tc>
          <w:tcPr>
            <w:tcW w:w="1135" w:type="dxa"/>
            <w:tcBorders>
              <w:top w:val="single" w:sz="4" w:space="0" w:color="auto"/>
              <w:left w:val="single" w:sz="4" w:space="0" w:color="auto"/>
              <w:bottom w:val="single" w:sz="4" w:space="0" w:color="auto"/>
              <w:right w:val="single" w:sz="4" w:space="0" w:color="auto"/>
            </w:tcBorders>
          </w:tcPr>
          <w:p w14:paraId="2AA58A24"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BB14259"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16.04</w:t>
            </w:r>
          </w:p>
        </w:tc>
        <w:tc>
          <w:tcPr>
            <w:tcW w:w="992" w:type="dxa"/>
            <w:tcBorders>
              <w:top w:val="single" w:sz="4" w:space="0" w:color="auto"/>
              <w:left w:val="single" w:sz="4" w:space="0" w:color="auto"/>
              <w:bottom w:val="single" w:sz="4" w:space="0" w:color="auto"/>
              <w:right w:val="single" w:sz="4" w:space="0" w:color="auto"/>
            </w:tcBorders>
          </w:tcPr>
          <w:p w14:paraId="4A4B1DCF"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EC360FF"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Деловое письмо. Доверенность</w:t>
            </w:r>
          </w:p>
        </w:tc>
        <w:tc>
          <w:tcPr>
            <w:tcW w:w="2549" w:type="dxa"/>
            <w:tcBorders>
              <w:top w:val="single" w:sz="4" w:space="0" w:color="auto"/>
              <w:left w:val="single" w:sz="4" w:space="0" w:color="auto"/>
              <w:bottom w:val="single" w:sz="4" w:space="0" w:color="auto"/>
              <w:right w:val="single" w:sz="4" w:space="0" w:color="auto"/>
            </w:tcBorders>
          </w:tcPr>
          <w:p w14:paraId="686CE576" w14:textId="0806C6B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361541B8" w14:textId="77777777" w:rsidTr="007813BC">
        <w:tc>
          <w:tcPr>
            <w:tcW w:w="1135" w:type="dxa"/>
            <w:tcBorders>
              <w:top w:val="single" w:sz="4" w:space="0" w:color="auto"/>
              <w:left w:val="single" w:sz="4" w:space="0" w:color="auto"/>
              <w:bottom w:val="single" w:sz="4" w:space="0" w:color="auto"/>
              <w:right w:val="single" w:sz="4" w:space="0" w:color="auto"/>
            </w:tcBorders>
          </w:tcPr>
          <w:p w14:paraId="3B7EA0BC"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03E9302E"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17.04</w:t>
            </w:r>
          </w:p>
        </w:tc>
        <w:tc>
          <w:tcPr>
            <w:tcW w:w="992" w:type="dxa"/>
            <w:tcBorders>
              <w:top w:val="single" w:sz="4" w:space="0" w:color="auto"/>
              <w:left w:val="single" w:sz="4" w:space="0" w:color="auto"/>
              <w:bottom w:val="single" w:sz="4" w:space="0" w:color="auto"/>
              <w:right w:val="single" w:sz="4" w:space="0" w:color="auto"/>
            </w:tcBorders>
          </w:tcPr>
          <w:p w14:paraId="23EA0D0F" w14:textId="77777777" w:rsidR="00FF4D24" w:rsidRPr="008B703A" w:rsidRDefault="00FF4D24" w:rsidP="008B703A">
            <w:pPr>
              <w:rPr>
                <w:rFonts w:ascii="Times New Roman" w:eastAsia="Times New Roman" w:hAnsi="Times New Roman"/>
                <w:b/>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6503C2B4"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 xml:space="preserve"> Контрольная работа№8     по теме: «Имя числительное». Вопросы и задания.</w:t>
            </w:r>
          </w:p>
        </w:tc>
        <w:tc>
          <w:tcPr>
            <w:tcW w:w="2549" w:type="dxa"/>
            <w:tcBorders>
              <w:top w:val="single" w:sz="4" w:space="0" w:color="auto"/>
              <w:left w:val="single" w:sz="4" w:space="0" w:color="auto"/>
              <w:bottom w:val="single" w:sz="4" w:space="0" w:color="auto"/>
              <w:right w:val="single" w:sz="4" w:space="0" w:color="auto"/>
            </w:tcBorders>
          </w:tcPr>
          <w:p w14:paraId="5C514D74" w14:textId="75195BB9" w:rsidR="00FF4D24" w:rsidRPr="008B703A" w:rsidRDefault="00FF4D24" w:rsidP="00FF4D24">
            <w:pPr>
              <w:jc w:val="both"/>
              <w:rPr>
                <w:rFonts w:ascii="Times New Roman" w:eastAsia="Times New Roman" w:hAnsi="Times New Roman"/>
                <w:sz w:val="24"/>
                <w:szCs w:val="24"/>
              </w:rPr>
            </w:pPr>
          </w:p>
        </w:tc>
      </w:tr>
      <w:tr w:rsidR="00FF4D24" w:rsidRPr="008B703A" w14:paraId="751FBF03" w14:textId="77777777" w:rsidTr="007813BC">
        <w:tc>
          <w:tcPr>
            <w:tcW w:w="1135" w:type="dxa"/>
            <w:tcBorders>
              <w:top w:val="single" w:sz="4" w:space="0" w:color="auto"/>
              <w:left w:val="single" w:sz="4" w:space="0" w:color="auto"/>
              <w:bottom w:val="single" w:sz="4" w:space="0" w:color="auto"/>
              <w:right w:val="single" w:sz="4" w:space="0" w:color="auto"/>
            </w:tcBorders>
          </w:tcPr>
          <w:p w14:paraId="6886FCDE"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D9FC65D"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20.04</w:t>
            </w:r>
          </w:p>
        </w:tc>
        <w:tc>
          <w:tcPr>
            <w:tcW w:w="992" w:type="dxa"/>
            <w:tcBorders>
              <w:top w:val="single" w:sz="4" w:space="0" w:color="auto"/>
              <w:left w:val="single" w:sz="4" w:space="0" w:color="auto"/>
              <w:bottom w:val="single" w:sz="4" w:space="0" w:color="auto"/>
              <w:right w:val="single" w:sz="4" w:space="0" w:color="auto"/>
            </w:tcBorders>
          </w:tcPr>
          <w:p w14:paraId="15899EFA"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BA49158"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Работа над ошибками</w:t>
            </w:r>
            <w:r w:rsidRPr="008B703A">
              <w:rPr>
                <w:rFonts w:ascii="Times New Roman" w:hAnsi="Times New Roman"/>
                <w:b/>
                <w:sz w:val="24"/>
                <w:szCs w:val="24"/>
              </w:rPr>
              <w:t>.</w:t>
            </w:r>
            <w:r w:rsidRPr="008B703A">
              <w:rPr>
                <w:rFonts w:ascii="Times New Roman" w:eastAsia="Times New Roman" w:hAnsi="Times New Roman"/>
                <w:b/>
                <w:sz w:val="24"/>
                <w:szCs w:val="24"/>
              </w:rPr>
              <w:t xml:space="preserve"> Изложение текста описательного характера</w:t>
            </w:r>
          </w:p>
        </w:tc>
        <w:tc>
          <w:tcPr>
            <w:tcW w:w="2549" w:type="dxa"/>
            <w:tcBorders>
              <w:top w:val="single" w:sz="4" w:space="0" w:color="auto"/>
              <w:left w:val="single" w:sz="4" w:space="0" w:color="auto"/>
              <w:bottom w:val="single" w:sz="4" w:space="0" w:color="auto"/>
              <w:right w:val="single" w:sz="4" w:space="0" w:color="auto"/>
            </w:tcBorders>
          </w:tcPr>
          <w:p w14:paraId="5368C378" w14:textId="68E0C389" w:rsidR="00FF4D24" w:rsidRPr="008B703A" w:rsidRDefault="00FF4D24" w:rsidP="00FF4D24">
            <w:pPr>
              <w:jc w:val="both"/>
              <w:rPr>
                <w:rFonts w:ascii="Times New Roman" w:eastAsia="Times New Roman" w:hAnsi="Times New Roman"/>
                <w:sz w:val="24"/>
                <w:szCs w:val="24"/>
              </w:rPr>
            </w:pPr>
          </w:p>
        </w:tc>
      </w:tr>
      <w:tr w:rsidR="00FF4D24" w:rsidRPr="008B703A" w14:paraId="023B9E42" w14:textId="77777777" w:rsidTr="007813BC">
        <w:tc>
          <w:tcPr>
            <w:tcW w:w="1135" w:type="dxa"/>
            <w:tcBorders>
              <w:top w:val="single" w:sz="4" w:space="0" w:color="auto"/>
              <w:left w:val="single" w:sz="4" w:space="0" w:color="auto"/>
              <w:bottom w:val="single" w:sz="4" w:space="0" w:color="auto"/>
              <w:right w:val="single" w:sz="4" w:space="0" w:color="auto"/>
            </w:tcBorders>
          </w:tcPr>
          <w:p w14:paraId="5DEFCFE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408780F"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23.04</w:t>
            </w:r>
          </w:p>
        </w:tc>
        <w:tc>
          <w:tcPr>
            <w:tcW w:w="992" w:type="dxa"/>
            <w:tcBorders>
              <w:top w:val="single" w:sz="4" w:space="0" w:color="auto"/>
              <w:left w:val="single" w:sz="4" w:space="0" w:color="auto"/>
              <w:bottom w:val="single" w:sz="4" w:space="0" w:color="auto"/>
              <w:right w:val="single" w:sz="4" w:space="0" w:color="auto"/>
            </w:tcBorders>
          </w:tcPr>
          <w:p w14:paraId="63F2C3C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34E359C"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Простые и сложные предложения.</w:t>
            </w:r>
          </w:p>
          <w:p w14:paraId="1A6B8CF9"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Различение простых и сложных предложений</w:t>
            </w:r>
          </w:p>
        </w:tc>
        <w:tc>
          <w:tcPr>
            <w:tcW w:w="2549" w:type="dxa"/>
            <w:tcBorders>
              <w:top w:val="single" w:sz="4" w:space="0" w:color="auto"/>
              <w:left w:val="single" w:sz="4" w:space="0" w:color="auto"/>
              <w:bottom w:val="single" w:sz="4" w:space="0" w:color="auto"/>
              <w:right w:val="single" w:sz="4" w:space="0" w:color="auto"/>
            </w:tcBorders>
          </w:tcPr>
          <w:p w14:paraId="2B0BE421" w14:textId="3ADF06EE"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070322BD" w14:textId="77777777" w:rsidTr="007813BC">
        <w:trPr>
          <w:trHeight w:val="501"/>
        </w:trPr>
        <w:tc>
          <w:tcPr>
            <w:tcW w:w="1135" w:type="dxa"/>
            <w:tcBorders>
              <w:top w:val="single" w:sz="4" w:space="0" w:color="auto"/>
              <w:left w:val="single" w:sz="4" w:space="0" w:color="auto"/>
              <w:bottom w:val="single" w:sz="4" w:space="0" w:color="auto"/>
              <w:right w:val="single" w:sz="4" w:space="0" w:color="auto"/>
            </w:tcBorders>
          </w:tcPr>
          <w:p w14:paraId="4432FC67"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309DE9F"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24.04</w:t>
            </w:r>
          </w:p>
        </w:tc>
        <w:tc>
          <w:tcPr>
            <w:tcW w:w="992" w:type="dxa"/>
            <w:tcBorders>
              <w:top w:val="single" w:sz="4" w:space="0" w:color="auto"/>
              <w:left w:val="single" w:sz="4" w:space="0" w:color="auto"/>
              <w:bottom w:val="single" w:sz="4" w:space="0" w:color="auto"/>
              <w:right w:val="single" w:sz="4" w:space="0" w:color="auto"/>
            </w:tcBorders>
          </w:tcPr>
          <w:p w14:paraId="5CAE7D7C"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D10E47A"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Союз и в простых и сложных предложениях</w:t>
            </w:r>
          </w:p>
        </w:tc>
        <w:tc>
          <w:tcPr>
            <w:tcW w:w="2549" w:type="dxa"/>
            <w:tcBorders>
              <w:top w:val="single" w:sz="4" w:space="0" w:color="auto"/>
              <w:left w:val="single" w:sz="4" w:space="0" w:color="auto"/>
              <w:bottom w:val="single" w:sz="4" w:space="0" w:color="auto"/>
              <w:right w:val="single" w:sz="4" w:space="0" w:color="auto"/>
            </w:tcBorders>
          </w:tcPr>
          <w:p w14:paraId="7C19DB68" w14:textId="1919A49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4C122321" w14:textId="77777777" w:rsidTr="007813BC">
        <w:tc>
          <w:tcPr>
            <w:tcW w:w="1135" w:type="dxa"/>
            <w:tcBorders>
              <w:top w:val="single" w:sz="4" w:space="0" w:color="auto"/>
              <w:left w:val="single" w:sz="4" w:space="0" w:color="auto"/>
              <w:bottom w:val="single" w:sz="4" w:space="0" w:color="auto"/>
              <w:right w:val="single" w:sz="4" w:space="0" w:color="auto"/>
            </w:tcBorders>
          </w:tcPr>
          <w:p w14:paraId="1E586D2D"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16119E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27.04</w:t>
            </w:r>
          </w:p>
        </w:tc>
        <w:tc>
          <w:tcPr>
            <w:tcW w:w="992" w:type="dxa"/>
            <w:tcBorders>
              <w:top w:val="single" w:sz="4" w:space="0" w:color="auto"/>
              <w:left w:val="single" w:sz="4" w:space="0" w:color="auto"/>
              <w:bottom w:val="single" w:sz="4" w:space="0" w:color="auto"/>
              <w:right w:val="single" w:sz="4" w:space="0" w:color="auto"/>
            </w:tcBorders>
          </w:tcPr>
          <w:p w14:paraId="452AD854"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7B9F791"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Союз «</w:t>
            </w:r>
            <w:r w:rsidRPr="008B703A">
              <w:rPr>
                <w:rFonts w:ascii="Times New Roman" w:eastAsia="Times New Roman" w:hAnsi="Times New Roman"/>
                <w:b/>
                <w:bCs/>
                <w:sz w:val="24"/>
                <w:szCs w:val="24"/>
              </w:rPr>
              <w:t>и</w:t>
            </w:r>
            <w:r w:rsidRPr="008B703A">
              <w:rPr>
                <w:rFonts w:ascii="Times New Roman" w:eastAsia="Times New Roman" w:hAnsi="Times New Roman"/>
                <w:sz w:val="24"/>
                <w:szCs w:val="24"/>
              </w:rPr>
              <w:t>» в простых и сложных предложениях</w:t>
            </w:r>
          </w:p>
        </w:tc>
        <w:tc>
          <w:tcPr>
            <w:tcW w:w="2549" w:type="dxa"/>
            <w:tcBorders>
              <w:top w:val="single" w:sz="4" w:space="0" w:color="auto"/>
              <w:left w:val="single" w:sz="4" w:space="0" w:color="auto"/>
              <w:bottom w:val="single" w:sz="4" w:space="0" w:color="auto"/>
              <w:right w:val="single" w:sz="4" w:space="0" w:color="auto"/>
            </w:tcBorders>
          </w:tcPr>
          <w:p w14:paraId="545B427A" w14:textId="07CBFD5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AE88705" w14:textId="77777777" w:rsidTr="007813BC">
        <w:tc>
          <w:tcPr>
            <w:tcW w:w="1135" w:type="dxa"/>
            <w:tcBorders>
              <w:top w:val="single" w:sz="4" w:space="0" w:color="auto"/>
              <w:left w:val="single" w:sz="4" w:space="0" w:color="auto"/>
              <w:bottom w:val="single" w:sz="4" w:space="0" w:color="auto"/>
              <w:right w:val="single" w:sz="4" w:space="0" w:color="auto"/>
            </w:tcBorders>
          </w:tcPr>
          <w:p w14:paraId="6EDA7689"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4E0265E5"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30.04</w:t>
            </w:r>
          </w:p>
        </w:tc>
        <w:tc>
          <w:tcPr>
            <w:tcW w:w="992" w:type="dxa"/>
            <w:tcBorders>
              <w:top w:val="single" w:sz="4" w:space="0" w:color="auto"/>
              <w:left w:val="single" w:sz="4" w:space="0" w:color="auto"/>
              <w:bottom w:val="single" w:sz="4" w:space="0" w:color="auto"/>
              <w:right w:val="single" w:sz="4" w:space="0" w:color="auto"/>
            </w:tcBorders>
          </w:tcPr>
          <w:p w14:paraId="4D0BF368"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E85C83A"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Сложные предложения с союзом «</w:t>
            </w:r>
            <w:r w:rsidRPr="008B703A">
              <w:rPr>
                <w:rFonts w:ascii="Times New Roman" w:hAnsi="Times New Roman"/>
                <w:b/>
                <w:bCs/>
                <w:sz w:val="24"/>
                <w:szCs w:val="24"/>
              </w:rPr>
              <w:t>что</w:t>
            </w:r>
            <w:r w:rsidRPr="008B703A">
              <w:rPr>
                <w:rFonts w:ascii="Times New Roman" w:hAnsi="Times New Roman"/>
                <w:sz w:val="24"/>
                <w:szCs w:val="24"/>
              </w:rPr>
              <w:t>»</w:t>
            </w:r>
          </w:p>
        </w:tc>
        <w:tc>
          <w:tcPr>
            <w:tcW w:w="2549" w:type="dxa"/>
            <w:tcBorders>
              <w:top w:val="single" w:sz="4" w:space="0" w:color="auto"/>
              <w:left w:val="single" w:sz="4" w:space="0" w:color="auto"/>
              <w:bottom w:val="single" w:sz="4" w:space="0" w:color="auto"/>
              <w:right w:val="single" w:sz="4" w:space="0" w:color="auto"/>
            </w:tcBorders>
          </w:tcPr>
          <w:p w14:paraId="4D5F450B" w14:textId="37C1B257"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4DC6B8E9" w14:textId="77777777" w:rsidTr="007813BC">
        <w:tc>
          <w:tcPr>
            <w:tcW w:w="1135" w:type="dxa"/>
            <w:tcBorders>
              <w:top w:val="single" w:sz="4" w:space="0" w:color="auto"/>
              <w:left w:val="single" w:sz="4" w:space="0" w:color="auto"/>
              <w:bottom w:val="single" w:sz="4" w:space="0" w:color="auto"/>
              <w:right w:val="single" w:sz="4" w:space="0" w:color="auto"/>
            </w:tcBorders>
          </w:tcPr>
          <w:p w14:paraId="2590A45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8FE1339"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01.05</w:t>
            </w:r>
          </w:p>
        </w:tc>
        <w:tc>
          <w:tcPr>
            <w:tcW w:w="992" w:type="dxa"/>
            <w:tcBorders>
              <w:top w:val="single" w:sz="4" w:space="0" w:color="auto"/>
              <w:left w:val="single" w:sz="4" w:space="0" w:color="auto"/>
              <w:bottom w:val="single" w:sz="4" w:space="0" w:color="auto"/>
              <w:right w:val="single" w:sz="4" w:space="0" w:color="auto"/>
            </w:tcBorders>
          </w:tcPr>
          <w:p w14:paraId="06343539"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1BEA7213"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Сложные предложения с союзом «</w:t>
            </w:r>
            <w:r w:rsidRPr="008B703A">
              <w:rPr>
                <w:rFonts w:ascii="Times New Roman" w:hAnsi="Times New Roman"/>
                <w:b/>
                <w:bCs/>
                <w:sz w:val="24"/>
                <w:szCs w:val="24"/>
              </w:rPr>
              <w:t>чтобы</w:t>
            </w:r>
            <w:r w:rsidRPr="008B703A">
              <w:rPr>
                <w:rFonts w:ascii="Times New Roman" w:hAnsi="Times New Roman"/>
                <w:sz w:val="24"/>
                <w:szCs w:val="24"/>
              </w:rPr>
              <w:t>»</w:t>
            </w:r>
          </w:p>
        </w:tc>
        <w:tc>
          <w:tcPr>
            <w:tcW w:w="2549" w:type="dxa"/>
            <w:tcBorders>
              <w:top w:val="single" w:sz="4" w:space="0" w:color="auto"/>
              <w:left w:val="single" w:sz="4" w:space="0" w:color="auto"/>
              <w:bottom w:val="single" w:sz="4" w:space="0" w:color="auto"/>
              <w:right w:val="single" w:sz="4" w:space="0" w:color="auto"/>
            </w:tcBorders>
          </w:tcPr>
          <w:p w14:paraId="0C26F662" w14:textId="1CE38A00"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18AA525E" w14:textId="77777777" w:rsidTr="007813BC">
        <w:trPr>
          <w:trHeight w:val="983"/>
        </w:trPr>
        <w:tc>
          <w:tcPr>
            <w:tcW w:w="1135" w:type="dxa"/>
            <w:tcBorders>
              <w:top w:val="single" w:sz="4" w:space="0" w:color="auto"/>
              <w:left w:val="single" w:sz="4" w:space="0" w:color="auto"/>
              <w:bottom w:val="single" w:sz="4" w:space="0" w:color="auto"/>
              <w:right w:val="single" w:sz="4" w:space="0" w:color="auto"/>
            </w:tcBorders>
          </w:tcPr>
          <w:p w14:paraId="5BB09C0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15ED37F"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04.05</w:t>
            </w:r>
          </w:p>
        </w:tc>
        <w:tc>
          <w:tcPr>
            <w:tcW w:w="992" w:type="dxa"/>
            <w:tcBorders>
              <w:top w:val="single" w:sz="4" w:space="0" w:color="auto"/>
              <w:left w:val="single" w:sz="4" w:space="0" w:color="auto"/>
              <w:bottom w:val="single" w:sz="4" w:space="0" w:color="auto"/>
              <w:right w:val="single" w:sz="4" w:space="0" w:color="auto"/>
            </w:tcBorders>
          </w:tcPr>
          <w:p w14:paraId="4DE47AE4" w14:textId="77777777" w:rsidR="00FF4D24" w:rsidRPr="008B703A" w:rsidRDefault="00FF4D24" w:rsidP="008B703A">
            <w:pPr>
              <w:rPr>
                <w:rFonts w:ascii="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14B48CE" w14:textId="77777777" w:rsidR="00FF4D24" w:rsidRPr="008B703A" w:rsidRDefault="00FF4D24" w:rsidP="008B703A">
            <w:pPr>
              <w:rPr>
                <w:rFonts w:ascii="Times New Roman" w:eastAsia="Times New Roman" w:hAnsi="Times New Roman"/>
                <w:sz w:val="24"/>
                <w:szCs w:val="24"/>
              </w:rPr>
            </w:pPr>
            <w:r w:rsidRPr="008B703A">
              <w:rPr>
                <w:rFonts w:ascii="Times New Roman" w:hAnsi="Times New Roman"/>
                <w:sz w:val="24"/>
                <w:szCs w:val="24"/>
              </w:rPr>
              <w:t>Сложные предложения с союзом: «</w:t>
            </w:r>
            <w:r w:rsidRPr="008B703A">
              <w:rPr>
                <w:rFonts w:ascii="Times New Roman" w:hAnsi="Times New Roman"/>
                <w:b/>
                <w:bCs/>
                <w:sz w:val="24"/>
                <w:szCs w:val="24"/>
              </w:rPr>
              <w:t>потому что</w:t>
            </w:r>
            <w:r w:rsidRPr="008B703A">
              <w:rPr>
                <w:rFonts w:ascii="Times New Roman" w:hAnsi="Times New Roman"/>
                <w:sz w:val="24"/>
                <w:szCs w:val="24"/>
              </w:rPr>
              <w:t>»</w:t>
            </w:r>
          </w:p>
        </w:tc>
        <w:tc>
          <w:tcPr>
            <w:tcW w:w="2549" w:type="dxa"/>
            <w:tcBorders>
              <w:top w:val="single" w:sz="4" w:space="0" w:color="auto"/>
              <w:left w:val="single" w:sz="4" w:space="0" w:color="auto"/>
              <w:bottom w:val="single" w:sz="4" w:space="0" w:color="auto"/>
              <w:right w:val="single" w:sz="4" w:space="0" w:color="auto"/>
            </w:tcBorders>
          </w:tcPr>
          <w:p w14:paraId="5034E7B8" w14:textId="6031E609"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5ADD7D5E" w14:textId="77777777" w:rsidTr="007813BC">
        <w:trPr>
          <w:trHeight w:val="569"/>
        </w:trPr>
        <w:tc>
          <w:tcPr>
            <w:tcW w:w="1135" w:type="dxa"/>
            <w:tcBorders>
              <w:top w:val="single" w:sz="4" w:space="0" w:color="auto"/>
              <w:left w:val="single" w:sz="4" w:space="0" w:color="auto"/>
              <w:bottom w:val="single" w:sz="4" w:space="0" w:color="auto"/>
              <w:right w:val="single" w:sz="4" w:space="0" w:color="auto"/>
            </w:tcBorders>
          </w:tcPr>
          <w:p w14:paraId="59268F6D" w14:textId="77777777" w:rsidR="00FF4D24" w:rsidRPr="008B703A" w:rsidRDefault="00FF4D24" w:rsidP="00A33D81">
            <w:pPr>
              <w:numPr>
                <w:ilvl w:val="0"/>
                <w:numId w:val="30"/>
              </w:numPr>
              <w:rPr>
                <w:rFonts w:ascii="Times New Roman" w:eastAsia="Times New Roman" w:hAnsi="Times New Roman"/>
                <w:sz w:val="24"/>
                <w:szCs w:val="24"/>
              </w:rPr>
            </w:pPr>
            <w:r w:rsidRPr="008B703A">
              <w:rPr>
                <w:rFonts w:ascii="Times New Roman" w:eastAsia="Times New Roman" w:hAnsi="Times New Roman"/>
                <w:color w:val="000000"/>
                <w:sz w:val="24"/>
                <w:szCs w:val="24"/>
                <w:lang w:eastAsia="ru-RU"/>
              </w:rPr>
              <w:br w:type="page"/>
            </w:r>
          </w:p>
        </w:tc>
        <w:tc>
          <w:tcPr>
            <w:tcW w:w="1134" w:type="dxa"/>
            <w:tcBorders>
              <w:top w:val="single" w:sz="4" w:space="0" w:color="auto"/>
              <w:left w:val="single" w:sz="4" w:space="0" w:color="auto"/>
              <w:bottom w:val="single" w:sz="4" w:space="0" w:color="auto"/>
              <w:right w:val="single" w:sz="4" w:space="0" w:color="auto"/>
            </w:tcBorders>
          </w:tcPr>
          <w:p w14:paraId="37593A0A"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07.05</w:t>
            </w:r>
          </w:p>
        </w:tc>
        <w:tc>
          <w:tcPr>
            <w:tcW w:w="992" w:type="dxa"/>
            <w:tcBorders>
              <w:top w:val="single" w:sz="4" w:space="0" w:color="auto"/>
              <w:left w:val="single" w:sz="4" w:space="0" w:color="auto"/>
              <w:bottom w:val="single" w:sz="4" w:space="0" w:color="auto"/>
              <w:right w:val="single" w:sz="4" w:space="0" w:color="auto"/>
            </w:tcBorders>
          </w:tcPr>
          <w:p w14:paraId="75146B9E"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2B71925F" w14:textId="77777777" w:rsidR="00FF4D24" w:rsidRPr="008B703A" w:rsidRDefault="00FF4D24" w:rsidP="008B703A">
            <w:pPr>
              <w:rPr>
                <w:rFonts w:ascii="Times New Roman" w:hAnsi="Times New Roman"/>
                <w:sz w:val="24"/>
                <w:szCs w:val="24"/>
              </w:rPr>
            </w:pPr>
            <w:r w:rsidRPr="008B703A">
              <w:rPr>
                <w:rFonts w:ascii="Times New Roman" w:eastAsia="Times New Roman" w:hAnsi="Times New Roman"/>
                <w:sz w:val="24"/>
                <w:szCs w:val="24"/>
              </w:rPr>
              <w:t>Сложные предложения с союзом «</w:t>
            </w:r>
            <w:r w:rsidRPr="008B703A">
              <w:rPr>
                <w:rFonts w:ascii="Times New Roman" w:eastAsia="Times New Roman" w:hAnsi="Times New Roman"/>
                <w:b/>
                <w:bCs/>
                <w:sz w:val="24"/>
                <w:szCs w:val="24"/>
              </w:rPr>
              <w:t>когда</w:t>
            </w:r>
            <w:r w:rsidRPr="008B703A">
              <w:rPr>
                <w:rFonts w:ascii="Times New Roman" w:eastAsia="Times New Roman" w:hAnsi="Times New Roman"/>
                <w:sz w:val="24"/>
                <w:szCs w:val="24"/>
              </w:rPr>
              <w:t>»</w:t>
            </w:r>
          </w:p>
        </w:tc>
        <w:tc>
          <w:tcPr>
            <w:tcW w:w="2549" w:type="dxa"/>
            <w:tcBorders>
              <w:top w:val="single" w:sz="4" w:space="0" w:color="auto"/>
              <w:left w:val="single" w:sz="4" w:space="0" w:color="auto"/>
              <w:bottom w:val="single" w:sz="4" w:space="0" w:color="auto"/>
              <w:right w:val="single" w:sz="4" w:space="0" w:color="auto"/>
            </w:tcBorders>
          </w:tcPr>
          <w:p w14:paraId="3F0917A9" w14:textId="7552BE69"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A913FC8" w14:textId="77777777" w:rsidTr="007813BC">
        <w:tc>
          <w:tcPr>
            <w:tcW w:w="1135" w:type="dxa"/>
            <w:tcBorders>
              <w:top w:val="single" w:sz="4" w:space="0" w:color="auto"/>
              <w:left w:val="single" w:sz="4" w:space="0" w:color="auto"/>
              <w:bottom w:val="single" w:sz="4" w:space="0" w:color="auto"/>
              <w:right w:val="single" w:sz="4" w:space="0" w:color="auto"/>
            </w:tcBorders>
          </w:tcPr>
          <w:p w14:paraId="7E1F6A3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63AD5D7"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08.05</w:t>
            </w:r>
          </w:p>
        </w:tc>
        <w:tc>
          <w:tcPr>
            <w:tcW w:w="992" w:type="dxa"/>
            <w:tcBorders>
              <w:top w:val="single" w:sz="4" w:space="0" w:color="auto"/>
              <w:left w:val="single" w:sz="4" w:space="0" w:color="auto"/>
              <w:bottom w:val="single" w:sz="4" w:space="0" w:color="auto"/>
              <w:right w:val="single" w:sz="4" w:space="0" w:color="auto"/>
            </w:tcBorders>
          </w:tcPr>
          <w:p w14:paraId="6A2A575E"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7566AF2D"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Деловое письмо. Объяснительная записка.</w:t>
            </w:r>
          </w:p>
        </w:tc>
        <w:tc>
          <w:tcPr>
            <w:tcW w:w="2549" w:type="dxa"/>
            <w:tcBorders>
              <w:top w:val="single" w:sz="4" w:space="0" w:color="auto"/>
              <w:left w:val="single" w:sz="4" w:space="0" w:color="auto"/>
              <w:bottom w:val="single" w:sz="4" w:space="0" w:color="auto"/>
              <w:right w:val="single" w:sz="4" w:space="0" w:color="auto"/>
            </w:tcBorders>
          </w:tcPr>
          <w:p w14:paraId="7F5B3F1D" w14:textId="025FA581"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788338F2" w14:textId="77777777" w:rsidTr="007813BC">
        <w:tc>
          <w:tcPr>
            <w:tcW w:w="1135" w:type="dxa"/>
            <w:tcBorders>
              <w:top w:val="single" w:sz="4" w:space="0" w:color="auto"/>
              <w:left w:val="single" w:sz="4" w:space="0" w:color="auto"/>
              <w:bottom w:val="single" w:sz="4" w:space="0" w:color="auto"/>
              <w:right w:val="single" w:sz="4" w:space="0" w:color="auto"/>
            </w:tcBorders>
          </w:tcPr>
          <w:p w14:paraId="6148CC6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0D7333C"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11.05</w:t>
            </w:r>
          </w:p>
        </w:tc>
        <w:tc>
          <w:tcPr>
            <w:tcW w:w="992" w:type="dxa"/>
            <w:tcBorders>
              <w:top w:val="single" w:sz="4" w:space="0" w:color="auto"/>
              <w:left w:val="single" w:sz="4" w:space="0" w:color="auto"/>
              <w:bottom w:val="single" w:sz="4" w:space="0" w:color="auto"/>
              <w:right w:val="single" w:sz="4" w:space="0" w:color="auto"/>
            </w:tcBorders>
          </w:tcPr>
          <w:p w14:paraId="1AD56322"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0748DD22"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Деловое письмо. Письмо.</w:t>
            </w:r>
          </w:p>
        </w:tc>
        <w:tc>
          <w:tcPr>
            <w:tcW w:w="2549" w:type="dxa"/>
            <w:tcBorders>
              <w:top w:val="single" w:sz="4" w:space="0" w:color="auto"/>
              <w:left w:val="single" w:sz="4" w:space="0" w:color="auto"/>
              <w:bottom w:val="single" w:sz="4" w:space="0" w:color="auto"/>
              <w:right w:val="single" w:sz="4" w:space="0" w:color="auto"/>
            </w:tcBorders>
          </w:tcPr>
          <w:p w14:paraId="1158034C" w14:textId="2A5CF3F2"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3CE41629" w14:textId="77777777" w:rsidTr="007813BC">
        <w:tc>
          <w:tcPr>
            <w:tcW w:w="1135" w:type="dxa"/>
            <w:tcBorders>
              <w:top w:val="single" w:sz="4" w:space="0" w:color="auto"/>
              <w:left w:val="single" w:sz="4" w:space="0" w:color="auto"/>
              <w:bottom w:val="single" w:sz="4" w:space="0" w:color="auto"/>
              <w:right w:val="single" w:sz="4" w:space="0" w:color="auto"/>
            </w:tcBorders>
          </w:tcPr>
          <w:p w14:paraId="5D2CA0E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425F45F"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14.05</w:t>
            </w:r>
          </w:p>
        </w:tc>
        <w:tc>
          <w:tcPr>
            <w:tcW w:w="992" w:type="dxa"/>
            <w:tcBorders>
              <w:top w:val="single" w:sz="4" w:space="0" w:color="auto"/>
              <w:left w:val="single" w:sz="4" w:space="0" w:color="auto"/>
              <w:bottom w:val="single" w:sz="4" w:space="0" w:color="auto"/>
              <w:right w:val="single" w:sz="4" w:space="0" w:color="auto"/>
            </w:tcBorders>
          </w:tcPr>
          <w:p w14:paraId="0F1C9F4E"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58182F0D" w14:textId="77777777" w:rsidR="00FF4D24" w:rsidRPr="008B703A" w:rsidRDefault="00FF4D24" w:rsidP="008B703A">
            <w:pPr>
              <w:rPr>
                <w:rFonts w:ascii="Times New Roman" w:eastAsia="Times New Roman" w:hAnsi="Times New Roman"/>
                <w:b/>
                <w:sz w:val="24"/>
                <w:szCs w:val="24"/>
              </w:rPr>
            </w:pPr>
            <w:r w:rsidRPr="008B703A">
              <w:rPr>
                <w:rFonts w:ascii="Times New Roman" w:eastAsia="Times New Roman" w:hAnsi="Times New Roman"/>
                <w:b/>
                <w:sz w:val="24"/>
                <w:szCs w:val="24"/>
              </w:rPr>
              <w:t>Контрольная работа№ 9 по теме: «Предложение. Текст». Диктант № 3 (итоговый)</w:t>
            </w:r>
          </w:p>
        </w:tc>
        <w:tc>
          <w:tcPr>
            <w:tcW w:w="2549" w:type="dxa"/>
            <w:tcBorders>
              <w:top w:val="single" w:sz="4" w:space="0" w:color="auto"/>
              <w:left w:val="single" w:sz="4" w:space="0" w:color="auto"/>
              <w:bottom w:val="single" w:sz="4" w:space="0" w:color="auto"/>
              <w:right w:val="single" w:sz="4" w:space="0" w:color="auto"/>
            </w:tcBorders>
          </w:tcPr>
          <w:p w14:paraId="32D1FD02" w14:textId="46D1AE52" w:rsidR="00FF4D24" w:rsidRPr="008B703A" w:rsidRDefault="00FF4D24" w:rsidP="00FF4D24">
            <w:pPr>
              <w:jc w:val="both"/>
              <w:rPr>
                <w:rFonts w:ascii="Times New Roman" w:eastAsia="Times New Roman" w:hAnsi="Times New Roman"/>
                <w:sz w:val="24"/>
                <w:szCs w:val="24"/>
              </w:rPr>
            </w:pPr>
          </w:p>
        </w:tc>
      </w:tr>
      <w:tr w:rsidR="00FF4D24" w:rsidRPr="008B703A" w14:paraId="5C384ADE" w14:textId="77777777" w:rsidTr="007813BC">
        <w:tc>
          <w:tcPr>
            <w:tcW w:w="1135" w:type="dxa"/>
            <w:tcBorders>
              <w:top w:val="single" w:sz="4" w:space="0" w:color="auto"/>
              <w:left w:val="single" w:sz="4" w:space="0" w:color="auto"/>
              <w:bottom w:val="single" w:sz="4" w:space="0" w:color="auto"/>
              <w:right w:val="single" w:sz="4" w:space="0" w:color="auto"/>
            </w:tcBorders>
          </w:tcPr>
          <w:p w14:paraId="1532F3F8"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EC63919"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15.05</w:t>
            </w:r>
          </w:p>
        </w:tc>
        <w:tc>
          <w:tcPr>
            <w:tcW w:w="992" w:type="dxa"/>
            <w:tcBorders>
              <w:top w:val="single" w:sz="4" w:space="0" w:color="auto"/>
              <w:left w:val="single" w:sz="4" w:space="0" w:color="auto"/>
              <w:bottom w:val="single" w:sz="4" w:space="0" w:color="auto"/>
              <w:right w:val="single" w:sz="4" w:space="0" w:color="auto"/>
            </w:tcBorders>
          </w:tcPr>
          <w:p w14:paraId="75896346"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hideMark/>
          </w:tcPr>
          <w:p w14:paraId="32B2638D"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Работа над ошибками</w:t>
            </w:r>
          </w:p>
        </w:tc>
        <w:tc>
          <w:tcPr>
            <w:tcW w:w="2549" w:type="dxa"/>
            <w:tcBorders>
              <w:top w:val="single" w:sz="4" w:space="0" w:color="auto"/>
              <w:left w:val="single" w:sz="4" w:space="0" w:color="auto"/>
              <w:bottom w:val="single" w:sz="4" w:space="0" w:color="auto"/>
              <w:right w:val="single" w:sz="4" w:space="0" w:color="auto"/>
            </w:tcBorders>
          </w:tcPr>
          <w:p w14:paraId="00A1DA17" w14:textId="7404DC0E"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2335149" w14:textId="77777777" w:rsidTr="007813BC">
        <w:tc>
          <w:tcPr>
            <w:tcW w:w="1135" w:type="dxa"/>
            <w:tcBorders>
              <w:top w:val="single" w:sz="4" w:space="0" w:color="auto"/>
              <w:left w:val="single" w:sz="4" w:space="0" w:color="auto"/>
              <w:bottom w:val="single" w:sz="4" w:space="0" w:color="auto"/>
              <w:right w:val="single" w:sz="4" w:space="0" w:color="auto"/>
            </w:tcBorders>
          </w:tcPr>
          <w:p w14:paraId="769D0E6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23F407F"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18.05</w:t>
            </w:r>
          </w:p>
        </w:tc>
        <w:tc>
          <w:tcPr>
            <w:tcW w:w="992" w:type="dxa"/>
            <w:tcBorders>
              <w:top w:val="single" w:sz="4" w:space="0" w:color="auto"/>
              <w:left w:val="single" w:sz="4" w:space="0" w:color="auto"/>
              <w:bottom w:val="single" w:sz="4" w:space="0" w:color="auto"/>
              <w:right w:val="single" w:sz="4" w:space="0" w:color="auto"/>
            </w:tcBorders>
          </w:tcPr>
          <w:p w14:paraId="4F99F3F8"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603154E6"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Повторение. Состав слова</w:t>
            </w:r>
          </w:p>
        </w:tc>
        <w:tc>
          <w:tcPr>
            <w:tcW w:w="2549" w:type="dxa"/>
            <w:tcBorders>
              <w:top w:val="single" w:sz="4" w:space="0" w:color="auto"/>
              <w:left w:val="single" w:sz="4" w:space="0" w:color="auto"/>
              <w:bottom w:val="single" w:sz="4" w:space="0" w:color="auto"/>
              <w:right w:val="single" w:sz="4" w:space="0" w:color="auto"/>
            </w:tcBorders>
          </w:tcPr>
          <w:p w14:paraId="5F92EA4C" w14:textId="797AFBFE"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2E6B4F3D" w14:textId="77777777" w:rsidTr="007813BC">
        <w:tc>
          <w:tcPr>
            <w:tcW w:w="1135" w:type="dxa"/>
            <w:tcBorders>
              <w:top w:val="single" w:sz="4" w:space="0" w:color="auto"/>
              <w:left w:val="single" w:sz="4" w:space="0" w:color="auto"/>
              <w:bottom w:val="single" w:sz="4" w:space="0" w:color="auto"/>
              <w:right w:val="single" w:sz="4" w:space="0" w:color="auto"/>
            </w:tcBorders>
          </w:tcPr>
          <w:p w14:paraId="25C211AC"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12CB726"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21.05</w:t>
            </w:r>
          </w:p>
        </w:tc>
        <w:tc>
          <w:tcPr>
            <w:tcW w:w="992" w:type="dxa"/>
            <w:tcBorders>
              <w:top w:val="single" w:sz="4" w:space="0" w:color="auto"/>
              <w:left w:val="single" w:sz="4" w:space="0" w:color="auto"/>
              <w:bottom w:val="single" w:sz="4" w:space="0" w:color="auto"/>
              <w:right w:val="single" w:sz="4" w:space="0" w:color="auto"/>
            </w:tcBorders>
          </w:tcPr>
          <w:p w14:paraId="4B7AE11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441A9A68"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Повторение. Имя существительное</w:t>
            </w:r>
          </w:p>
        </w:tc>
        <w:tc>
          <w:tcPr>
            <w:tcW w:w="2549" w:type="dxa"/>
            <w:tcBorders>
              <w:top w:val="single" w:sz="4" w:space="0" w:color="auto"/>
              <w:left w:val="single" w:sz="4" w:space="0" w:color="auto"/>
              <w:bottom w:val="single" w:sz="4" w:space="0" w:color="auto"/>
              <w:right w:val="single" w:sz="4" w:space="0" w:color="auto"/>
            </w:tcBorders>
          </w:tcPr>
          <w:p w14:paraId="4BA25A34" w14:textId="7E2249AA"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r w:rsidR="00FF4D24" w:rsidRPr="008B703A" w14:paraId="69D2610F" w14:textId="77777777" w:rsidTr="007813BC">
        <w:tc>
          <w:tcPr>
            <w:tcW w:w="1135" w:type="dxa"/>
            <w:tcBorders>
              <w:top w:val="single" w:sz="4" w:space="0" w:color="auto"/>
              <w:left w:val="single" w:sz="4" w:space="0" w:color="auto"/>
              <w:bottom w:val="single" w:sz="4" w:space="0" w:color="auto"/>
              <w:right w:val="single" w:sz="4" w:space="0" w:color="auto"/>
            </w:tcBorders>
          </w:tcPr>
          <w:p w14:paraId="65CBA289"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02757A2"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22.05</w:t>
            </w:r>
          </w:p>
        </w:tc>
        <w:tc>
          <w:tcPr>
            <w:tcW w:w="992" w:type="dxa"/>
            <w:tcBorders>
              <w:top w:val="single" w:sz="4" w:space="0" w:color="auto"/>
              <w:left w:val="single" w:sz="4" w:space="0" w:color="auto"/>
              <w:bottom w:val="single" w:sz="4" w:space="0" w:color="auto"/>
              <w:right w:val="single" w:sz="4" w:space="0" w:color="auto"/>
            </w:tcBorders>
          </w:tcPr>
          <w:p w14:paraId="1059B0FB"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5BE73977"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Повторение. Имя прилагательное</w:t>
            </w:r>
          </w:p>
        </w:tc>
        <w:tc>
          <w:tcPr>
            <w:tcW w:w="2549" w:type="dxa"/>
            <w:tcBorders>
              <w:top w:val="single" w:sz="4" w:space="0" w:color="auto"/>
              <w:left w:val="single" w:sz="4" w:space="0" w:color="auto"/>
              <w:bottom w:val="single" w:sz="4" w:space="0" w:color="auto"/>
              <w:right w:val="single" w:sz="4" w:space="0" w:color="auto"/>
            </w:tcBorders>
          </w:tcPr>
          <w:p w14:paraId="5094717B" w14:textId="0470EB7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lastRenderedPageBreak/>
              <w:t>https://myschool.edu.ru</w:t>
            </w:r>
          </w:p>
        </w:tc>
      </w:tr>
      <w:tr w:rsidR="00FF4D24" w:rsidRPr="008B703A" w14:paraId="04838DC6" w14:textId="77777777" w:rsidTr="007813BC">
        <w:tc>
          <w:tcPr>
            <w:tcW w:w="1135" w:type="dxa"/>
            <w:tcBorders>
              <w:top w:val="single" w:sz="4" w:space="0" w:color="auto"/>
              <w:left w:val="single" w:sz="4" w:space="0" w:color="auto"/>
              <w:bottom w:val="single" w:sz="4" w:space="0" w:color="auto"/>
              <w:right w:val="single" w:sz="4" w:space="0" w:color="auto"/>
            </w:tcBorders>
          </w:tcPr>
          <w:p w14:paraId="46E2736F" w14:textId="77777777" w:rsidR="00FF4D24" w:rsidRPr="008B703A" w:rsidRDefault="00FF4D24" w:rsidP="00A33D81">
            <w:pPr>
              <w:numPr>
                <w:ilvl w:val="0"/>
                <w:numId w:val="30"/>
              </w:num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873543E" w14:textId="77777777" w:rsidR="00FF4D24" w:rsidRPr="008B703A" w:rsidRDefault="00FF4D24" w:rsidP="008B703A">
            <w:pPr>
              <w:rPr>
                <w:rFonts w:ascii="Times New Roman" w:hAnsi="Times New Roman"/>
                <w:sz w:val="24"/>
                <w:szCs w:val="24"/>
              </w:rPr>
            </w:pPr>
            <w:r w:rsidRPr="008B703A">
              <w:rPr>
                <w:rFonts w:ascii="Times New Roman" w:hAnsi="Times New Roman"/>
                <w:sz w:val="24"/>
                <w:szCs w:val="24"/>
              </w:rPr>
              <w:t>25.02</w:t>
            </w:r>
          </w:p>
        </w:tc>
        <w:tc>
          <w:tcPr>
            <w:tcW w:w="992" w:type="dxa"/>
            <w:tcBorders>
              <w:top w:val="single" w:sz="4" w:space="0" w:color="auto"/>
              <w:left w:val="single" w:sz="4" w:space="0" w:color="auto"/>
              <w:bottom w:val="single" w:sz="4" w:space="0" w:color="auto"/>
              <w:right w:val="single" w:sz="4" w:space="0" w:color="auto"/>
            </w:tcBorders>
          </w:tcPr>
          <w:p w14:paraId="7B73D671" w14:textId="77777777" w:rsidR="00FF4D24" w:rsidRPr="008B703A" w:rsidRDefault="00FF4D24" w:rsidP="008B703A">
            <w:pPr>
              <w:rPr>
                <w:rFonts w:ascii="Times New Roman" w:eastAsia="Times New Roman"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14:paraId="25F69A13" w14:textId="77777777" w:rsidR="00FF4D24" w:rsidRPr="008B703A" w:rsidRDefault="00FF4D24" w:rsidP="008B703A">
            <w:pPr>
              <w:rPr>
                <w:rFonts w:ascii="Times New Roman" w:eastAsia="Times New Roman" w:hAnsi="Times New Roman"/>
                <w:sz w:val="24"/>
                <w:szCs w:val="24"/>
              </w:rPr>
            </w:pPr>
            <w:r w:rsidRPr="008B703A">
              <w:rPr>
                <w:rFonts w:ascii="Times New Roman" w:eastAsia="Times New Roman" w:hAnsi="Times New Roman"/>
                <w:sz w:val="24"/>
                <w:szCs w:val="24"/>
              </w:rPr>
              <w:t>Повторение. Глагол</w:t>
            </w:r>
          </w:p>
        </w:tc>
        <w:tc>
          <w:tcPr>
            <w:tcW w:w="2549" w:type="dxa"/>
            <w:tcBorders>
              <w:top w:val="single" w:sz="4" w:space="0" w:color="auto"/>
              <w:left w:val="single" w:sz="4" w:space="0" w:color="auto"/>
              <w:bottom w:val="single" w:sz="4" w:space="0" w:color="auto"/>
              <w:right w:val="single" w:sz="4" w:space="0" w:color="auto"/>
            </w:tcBorders>
          </w:tcPr>
          <w:p w14:paraId="00818979" w14:textId="7B0696BC" w:rsidR="00FF4D24" w:rsidRPr="008B703A" w:rsidRDefault="00FF4D24" w:rsidP="00FF4D24">
            <w:pPr>
              <w:jc w:val="both"/>
              <w:rPr>
                <w:rFonts w:ascii="Times New Roman" w:eastAsia="Times New Roman" w:hAnsi="Times New Roman"/>
                <w:sz w:val="24"/>
                <w:szCs w:val="24"/>
              </w:rPr>
            </w:pPr>
            <w:r w:rsidRPr="00FF4D24">
              <w:rPr>
                <w:rFonts w:ascii="Times New Roman" w:eastAsia="Times New Roman" w:hAnsi="Times New Roman"/>
                <w:color w:val="1A1A1A"/>
                <w:sz w:val="24"/>
                <w:szCs w:val="24"/>
                <w:lang w:eastAsia="ru-RU"/>
              </w:rPr>
              <w:t xml:space="preserve">Библиотека ЦОК </w:t>
            </w:r>
            <w:r w:rsidRPr="008362AD">
              <w:rPr>
                <w:rFonts w:ascii="Times New Roman" w:eastAsia="Times New Roman" w:hAnsi="Times New Roman"/>
                <w:color w:val="0000FF"/>
                <w:sz w:val="24"/>
                <w:szCs w:val="24"/>
                <w:u w:val="single"/>
                <w:lang w:eastAsia="ru-RU"/>
              </w:rPr>
              <w:t>https://myschool.edu.ru</w:t>
            </w:r>
          </w:p>
        </w:tc>
      </w:tr>
    </w:tbl>
    <w:p w14:paraId="2181E501" w14:textId="77777777" w:rsidR="008B703A" w:rsidRPr="008B703A" w:rsidRDefault="008B703A" w:rsidP="008B703A">
      <w:pPr>
        <w:spacing w:after="200" w:line="276" w:lineRule="auto"/>
        <w:rPr>
          <w:rFonts w:ascii="Times New Roman" w:eastAsia="Calibri" w:hAnsi="Times New Roman" w:cs="Times New Roman"/>
          <w:kern w:val="0"/>
          <w:sz w:val="24"/>
          <w:szCs w:val="24"/>
          <w14:ligatures w14:val="none"/>
        </w:rPr>
      </w:pPr>
    </w:p>
    <w:p w14:paraId="09354203" w14:textId="77777777" w:rsidR="00E81F8F" w:rsidRPr="00E81F8F" w:rsidRDefault="00E81F8F" w:rsidP="00E81F8F">
      <w:pPr>
        <w:autoSpaceDE w:val="0"/>
        <w:autoSpaceDN w:val="0"/>
        <w:adjustRightInd w:val="0"/>
        <w:spacing w:after="0" w:line="240" w:lineRule="auto"/>
        <w:jc w:val="center"/>
        <w:rPr>
          <w:rFonts w:ascii="Times New Roman" w:eastAsia="Calibri" w:hAnsi="Times New Roman" w:cs="Times New Roman"/>
          <w:b/>
          <w:color w:val="002060"/>
          <w:kern w:val="0"/>
          <w:sz w:val="32"/>
          <w:szCs w:val="32"/>
          <w14:ligatures w14:val="none"/>
        </w:rPr>
      </w:pPr>
      <w:r w:rsidRPr="00E81F8F">
        <w:rPr>
          <w:rFonts w:ascii="Times New Roman" w:eastAsia="Calibri" w:hAnsi="Times New Roman" w:cs="Times New Roman"/>
          <w:b/>
          <w:color w:val="002060"/>
          <w:kern w:val="0"/>
          <w:sz w:val="32"/>
          <w:szCs w:val="32"/>
          <w14:ligatures w14:val="none"/>
        </w:rPr>
        <w:t>ЛИСТ КОРРЕКТИРОВКИ</w:t>
      </w:r>
    </w:p>
    <w:p w14:paraId="5B322D14" w14:textId="77777777" w:rsidR="00E81F8F" w:rsidRPr="00E81F8F" w:rsidRDefault="00E81F8F" w:rsidP="00E81F8F">
      <w:pPr>
        <w:autoSpaceDE w:val="0"/>
        <w:autoSpaceDN w:val="0"/>
        <w:adjustRightInd w:val="0"/>
        <w:spacing w:after="0" w:line="240" w:lineRule="auto"/>
        <w:ind w:left="360"/>
        <w:jc w:val="center"/>
        <w:rPr>
          <w:rFonts w:ascii="Times New Roman" w:eastAsia="Calibri" w:hAnsi="Times New Roman" w:cs="Times New Roman"/>
          <w:b/>
          <w:color w:val="002060"/>
          <w:kern w:val="0"/>
          <w:sz w:val="32"/>
          <w:szCs w:val="32"/>
          <w14:ligatures w14:val="none"/>
        </w:rPr>
      </w:pPr>
      <w:r w:rsidRPr="00E81F8F">
        <w:rPr>
          <w:rFonts w:ascii="Times New Roman" w:eastAsia="Calibri" w:hAnsi="Times New Roman" w:cs="Times New Roman"/>
          <w:b/>
          <w:color w:val="002060"/>
          <w:kern w:val="0"/>
          <w:sz w:val="32"/>
          <w:szCs w:val="32"/>
          <w14:ligatures w14:val="none"/>
        </w:rPr>
        <w:t>КАЛЕНДАРНО-ТЕМАТИЧЕСКОГО ПЛАНИРОВАНИЯ</w:t>
      </w:r>
    </w:p>
    <w:p w14:paraId="2EF836C0" w14:textId="77777777" w:rsidR="00E81F8F" w:rsidRPr="00E81F8F" w:rsidRDefault="00E81F8F" w:rsidP="00E81F8F">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r w:rsidRPr="00E81F8F">
        <w:rPr>
          <w:rFonts w:ascii="Times New Roman" w:eastAsia="Calibri" w:hAnsi="Times New Roman" w:cs="Times New Roman"/>
          <w:b/>
          <w:color w:val="000000"/>
          <w:kern w:val="0"/>
          <w:sz w:val="24"/>
          <w:szCs w:val="24"/>
          <w14:ligatures w14:val="none"/>
        </w:rPr>
        <w:t>2025/2026 УЧЕБНЫЙ ГОД</w:t>
      </w:r>
    </w:p>
    <w:p w14:paraId="03593F77" w14:textId="77777777" w:rsidR="00E81F8F" w:rsidRPr="00E81F8F" w:rsidRDefault="00E81F8F" w:rsidP="00E81F8F">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p>
    <w:p w14:paraId="11E4784C" w14:textId="5FA6E35E" w:rsidR="00E81F8F" w:rsidRPr="00E81F8F" w:rsidRDefault="00E81F8F" w:rsidP="00E81F8F">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Предмет русский язык</w:t>
      </w:r>
      <w:r w:rsidRPr="00E81F8F">
        <w:rPr>
          <w:rFonts w:ascii="Times New Roman" w:eastAsia="Calibri" w:hAnsi="Times New Roman" w:cs="Times New Roman"/>
          <w:color w:val="000000"/>
          <w:kern w:val="0"/>
          <w:sz w:val="24"/>
          <w:szCs w:val="24"/>
          <w14:ligatures w14:val="none"/>
        </w:rPr>
        <w:t xml:space="preserve"> </w:t>
      </w:r>
    </w:p>
    <w:p w14:paraId="04E7BAB4" w14:textId="039941D7" w:rsidR="00E81F8F" w:rsidRPr="00E81F8F" w:rsidRDefault="00E81F8F" w:rsidP="00E81F8F">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Класс     9-А (надомное обучение)</w:t>
      </w:r>
    </w:p>
    <w:p w14:paraId="48F23C9E" w14:textId="0F3590B5" w:rsidR="00E81F8F" w:rsidRPr="00E81F8F" w:rsidRDefault="00E81F8F" w:rsidP="00E81F8F">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E81F8F">
        <w:rPr>
          <w:rFonts w:ascii="Times New Roman" w:eastAsia="Calibri" w:hAnsi="Times New Roman" w:cs="Times New Roman"/>
          <w:color w:val="000000"/>
          <w:kern w:val="0"/>
          <w:sz w:val="24"/>
          <w:szCs w:val="24"/>
          <w14:ligatures w14:val="none"/>
        </w:rPr>
        <w:t xml:space="preserve">      Учитель</w:t>
      </w:r>
      <w:r>
        <w:rPr>
          <w:rFonts w:ascii="Times New Roman" w:eastAsia="Calibri" w:hAnsi="Times New Roman" w:cs="Times New Roman"/>
          <w:color w:val="000000"/>
          <w:kern w:val="0"/>
          <w:sz w:val="24"/>
          <w:szCs w:val="24"/>
          <w14:ligatures w14:val="none"/>
        </w:rPr>
        <w:t xml:space="preserve"> Яворская Е.И</w:t>
      </w:r>
    </w:p>
    <w:p w14:paraId="100C6034" w14:textId="77777777" w:rsidR="00E81F8F" w:rsidRPr="00E81F8F" w:rsidRDefault="00E81F8F" w:rsidP="00E81F8F">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Style w:val="210"/>
        <w:tblW w:w="0" w:type="auto"/>
        <w:jc w:val="center"/>
        <w:tblLook w:val="04A0" w:firstRow="1" w:lastRow="0" w:firstColumn="1" w:lastColumn="0" w:noHBand="0" w:noVBand="1"/>
      </w:tblPr>
      <w:tblGrid>
        <w:gridCol w:w="849"/>
        <w:gridCol w:w="2055"/>
        <w:gridCol w:w="1249"/>
        <w:gridCol w:w="1555"/>
        <w:gridCol w:w="1961"/>
        <w:gridCol w:w="1902"/>
      </w:tblGrid>
      <w:tr w:rsidR="00E81F8F" w:rsidRPr="00E81F8F" w14:paraId="485F93EC" w14:textId="77777777" w:rsidTr="007716BC">
        <w:trPr>
          <w:jc w:val="center"/>
        </w:trPr>
        <w:tc>
          <w:tcPr>
            <w:tcW w:w="851" w:type="dxa"/>
            <w:vMerge w:val="restart"/>
          </w:tcPr>
          <w:p w14:paraId="45D36675" w14:textId="77777777" w:rsidR="00E81F8F" w:rsidRPr="00E81F8F" w:rsidRDefault="00E81F8F" w:rsidP="00E81F8F">
            <w:pPr>
              <w:autoSpaceDE w:val="0"/>
              <w:autoSpaceDN w:val="0"/>
              <w:adjustRightInd w:val="0"/>
              <w:jc w:val="center"/>
              <w:rPr>
                <w:rFonts w:ascii="Times New Roman" w:eastAsia="Calibri" w:hAnsi="Times New Roman" w:cs="Times New Roman"/>
                <w:b/>
                <w:color w:val="000000"/>
                <w:sz w:val="24"/>
                <w:szCs w:val="24"/>
              </w:rPr>
            </w:pPr>
            <w:r w:rsidRPr="00E81F8F">
              <w:rPr>
                <w:rFonts w:ascii="Times New Roman" w:eastAsia="Calibri" w:hAnsi="Times New Roman" w:cs="Times New Roman"/>
                <w:b/>
                <w:color w:val="000000"/>
                <w:sz w:val="24"/>
                <w:szCs w:val="24"/>
              </w:rPr>
              <w:t>№ урока</w:t>
            </w:r>
          </w:p>
        </w:tc>
        <w:tc>
          <w:tcPr>
            <w:tcW w:w="2373" w:type="dxa"/>
            <w:vMerge w:val="restart"/>
          </w:tcPr>
          <w:p w14:paraId="5A0E7FDA" w14:textId="77777777" w:rsidR="00E81F8F" w:rsidRPr="00E81F8F" w:rsidRDefault="00E81F8F" w:rsidP="00E81F8F">
            <w:pPr>
              <w:autoSpaceDE w:val="0"/>
              <w:autoSpaceDN w:val="0"/>
              <w:adjustRightInd w:val="0"/>
              <w:jc w:val="center"/>
              <w:rPr>
                <w:rFonts w:ascii="Times New Roman" w:eastAsia="Calibri" w:hAnsi="Times New Roman" w:cs="Times New Roman"/>
                <w:b/>
                <w:color w:val="000000"/>
                <w:sz w:val="24"/>
                <w:szCs w:val="24"/>
              </w:rPr>
            </w:pPr>
            <w:r w:rsidRPr="00E81F8F">
              <w:rPr>
                <w:rFonts w:ascii="Times New Roman" w:eastAsia="Calibri" w:hAnsi="Times New Roman" w:cs="Times New Roman"/>
                <w:b/>
                <w:color w:val="000000"/>
                <w:sz w:val="24"/>
                <w:szCs w:val="24"/>
              </w:rPr>
              <w:t>Тема</w:t>
            </w:r>
          </w:p>
        </w:tc>
        <w:tc>
          <w:tcPr>
            <w:tcW w:w="2953" w:type="dxa"/>
            <w:gridSpan w:val="2"/>
          </w:tcPr>
          <w:p w14:paraId="794BB6DE" w14:textId="77777777" w:rsidR="00E81F8F" w:rsidRPr="00E81F8F" w:rsidRDefault="00E81F8F" w:rsidP="00E81F8F">
            <w:pPr>
              <w:autoSpaceDE w:val="0"/>
              <w:autoSpaceDN w:val="0"/>
              <w:adjustRightInd w:val="0"/>
              <w:jc w:val="center"/>
              <w:rPr>
                <w:rFonts w:ascii="Times New Roman" w:eastAsia="Calibri" w:hAnsi="Times New Roman" w:cs="Times New Roman"/>
                <w:b/>
                <w:color w:val="000000"/>
                <w:sz w:val="24"/>
                <w:szCs w:val="24"/>
              </w:rPr>
            </w:pPr>
            <w:r w:rsidRPr="00E81F8F">
              <w:rPr>
                <w:rFonts w:ascii="Times New Roman" w:eastAsia="Calibri" w:hAnsi="Times New Roman" w:cs="Times New Roman"/>
                <w:b/>
                <w:color w:val="000000"/>
                <w:sz w:val="24"/>
                <w:szCs w:val="24"/>
              </w:rPr>
              <w:t>Количество часов</w:t>
            </w:r>
          </w:p>
        </w:tc>
        <w:tc>
          <w:tcPr>
            <w:tcW w:w="1975" w:type="dxa"/>
            <w:vMerge w:val="restart"/>
          </w:tcPr>
          <w:p w14:paraId="68B35955" w14:textId="77777777" w:rsidR="00E81F8F" w:rsidRPr="00E81F8F" w:rsidRDefault="00E81F8F" w:rsidP="00E81F8F">
            <w:pPr>
              <w:autoSpaceDE w:val="0"/>
              <w:autoSpaceDN w:val="0"/>
              <w:adjustRightInd w:val="0"/>
              <w:jc w:val="center"/>
              <w:rPr>
                <w:rFonts w:ascii="Times New Roman" w:eastAsia="Calibri" w:hAnsi="Times New Roman" w:cs="Times New Roman"/>
                <w:b/>
                <w:color w:val="000000"/>
                <w:sz w:val="24"/>
                <w:szCs w:val="24"/>
              </w:rPr>
            </w:pPr>
            <w:r w:rsidRPr="00E81F8F">
              <w:rPr>
                <w:rFonts w:ascii="Times New Roman" w:eastAsia="Calibri" w:hAnsi="Times New Roman" w:cs="Times New Roman"/>
                <w:b/>
                <w:color w:val="000000"/>
                <w:sz w:val="24"/>
                <w:szCs w:val="24"/>
              </w:rPr>
              <w:t>Причина корректировки</w:t>
            </w:r>
          </w:p>
        </w:tc>
        <w:tc>
          <w:tcPr>
            <w:tcW w:w="1902" w:type="dxa"/>
            <w:vMerge w:val="restart"/>
          </w:tcPr>
          <w:p w14:paraId="4377074B" w14:textId="77777777" w:rsidR="00E81F8F" w:rsidRPr="00E81F8F" w:rsidRDefault="00E81F8F" w:rsidP="00E81F8F">
            <w:pPr>
              <w:autoSpaceDE w:val="0"/>
              <w:autoSpaceDN w:val="0"/>
              <w:adjustRightInd w:val="0"/>
              <w:jc w:val="center"/>
              <w:rPr>
                <w:rFonts w:ascii="Times New Roman" w:eastAsia="Calibri" w:hAnsi="Times New Roman" w:cs="Times New Roman"/>
                <w:b/>
                <w:color w:val="000000"/>
                <w:sz w:val="24"/>
                <w:szCs w:val="24"/>
              </w:rPr>
            </w:pPr>
            <w:r w:rsidRPr="00E81F8F">
              <w:rPr>
                <w:rFonts w:ascii="Times New Roman" w:eastAsia="Calibri" w:hAnsi="Times New Roman" w:cs="Times New Roman"/>
                <w:b/>
                <w:color w:val="000000"/>
                <w:sz w:val="24"/>
                <w:szCs w:val="24"/>
              </w:rPr>
              <w:t>Способ корректировки</w:t>
            </w:r>
          </w:p>
        </w:tc>
      </w:tr>
      <w:tr w:rsidR="00E81F8F" w:rsidRPr="00E81F8F" w14:paraId="733A98BE" w14:textId="77777777" w:rsidTr="007716BC">
        <w:trPr>
          <w:jc w:val="center"/>
        </w:trPr>
        <w:tc>
          <w:tcPr>
            <w:tcW w:w="851" w:type="dxa"/>
            <w:vMerge/>
          </w:tcPr>
          <w:p w14:paraId="15BAB01C" w14:textId="77777777" w:rsidR="00E81F8F" w:rsidRPr="00E81F8F" w:rsidRDefault="00E81F8F" w:rsidP="00E81F8F">
            <w:pPr>
              <w:autoSpaceDE w:val="0"/>
              <w:autoSpaceDN w:val="0"/>
              <w:adjustRightInd w:val="0"/>
              <w:jc w:val="both"/>
              <w:rPr>
                <w:rFonts w:ascii="Times New Roman" w:eastAsia="Calibri" w:hAnsi="Times New Roman" w:cs="Times New Roman"/>
                <w:b/>
                <w:color w:val="000000"/>
                <w:sz w:val="24"/>
                <w:szCs w:val="24"/>
              </w:rPr>
            </w:pPr>
          </w:p>
        </w:tc>
        <w:tc>
          <w:tcPr>
            <w:tcW w:w="2373" w:type="dxa"/>
            <w:vMerge/>
          </w:tcPr>
          <w:p w14:paraId="3602E0D0" w14:textId="77777777" w:rsidR="00E81F8F" w:rsidRPr="00E81F8F" w:rsidRDefault="00E81F8F" w:rsidP="00E81F8F">
            <w:pPr>
              <w:autoSpaceDE w:val="0"/>
              <w:autoSpaceDN w:val="0"/>
              <w:adjustRightInd w:val="0"/>
              <w:jc w:val="both"/>
              <w:rPr>
                <w:rFonts w:ascii="Times New Roman" w:eastAsia="Calibri" w:hAnsi="Times New Roman" w:cs="Times New Roman"/>
                <w:b/>
                <w:color w:val="000000"/>
                <w:sz w:val="24"/>
                <w:szCs w:val="24"/>
              </w:rPr>
            </w:pPr>
          </w:p>
        </w:tc>
        <w:tc>
          <w:tcPr>
            <w:tcW w:w="1343" w:type="dxa"/>
          </w:tcPr>
          <w:p w14:paraId="27775FB5" w14:textId="77777777" w:rsidR="00E81F8F" w:rsidRPr="00E81F8F" w:rsidRDefault="00E81F8F" w:rsidP="00E81F8F">
            <w:pPr>
              <w:autoSpaceDE w:val="0"/>
              <w:autoSpaceDN w:val="0"/>
              <w:adjustRightInd w:val="0"/>
              <w:jc w:val="center"/>
              <w:rPr>
                <w:rFonts w:ascii="Times New Roman" w:eastAsia="Calibri" w:hAnsi="Times New Roman" w:cs="Times New Roman"/>
                <w:b/>
                <w:color w:val="000000"/>
                <w:sz w:val="24"/>
                <w:szCs w:val="24"/>
              </w:rPr>
            </w:pPr>
            <w:r w:rsidRPr="00E81F8F">
              <w:rPr>
                <w:rFonts w:ascii="Times New Roman" w:eastAsia="Calibri" w:hAnsi="Times New Roman" w:cs="Times New Roman"/>
                <w:b/>
                <w:color w:val="000000"/>
                <w:sz w:val="24"/>
                <w:szCs w:val="24"/>
              </w:rPr>
              <w:t>по плану</w:t>
            </w:r>
          </w:p>
        </w:tc>
        <w:tc>
          <w:tcPr>
            <w:tcW w:w="1610" w:type="dxa"/>
          </w:tcPr>
          <w:p w14:paraId="299F7BEC" w14:textId="77777777" w:rsidR="00E81F8F" w:rsidRPr="00E81F8F" w:rsidRDefault="00E81F8F" w:rsidP="00E81F8F">
            <w:pPr>
              <w:autoSpaceDE w:val="0"/>
              <w:autoSpaceDN w:val="0"/>
              <w:adjustRightInd w:val="0"/>
              <w:jc w:val="center"/>
              <w:rPr>
                <w:rFonts w:ascii="Times New Roman" w:eastAsia="Calibri" w:hAnsi="Times New Roman" w:cs="Times New Roman"/>
                <w:b/>
                <w:color w:val="000000"/>
                <w:sz w:val="24"/>
                <w:szCs w:val="24"/>
              </w:rPr>
            </w:pPr>
            <w:r w:rsidRPr="00E81F8F">
              <w:rPr>
                <w:rFonts w:ascii="Times New Roman" w:eastAsia="Calibri" w:hAnsi="Times New Roman" w:cs="Times New Roman"/>
                <w:b/>
                <w:color w:val="000000"/>
                <w:sz w:val="24"/>
                <w:szCs w:val="24"/>
              </w:rPr>
              <w:t>проведено</w:t>
            </w:r>
          </w:p>
        </w:tc>
        <w:tc>
          <w:tcPr>
            <w:tcW w:w="1975" w:type="dxa"/>
            <w:vMerge/>
          </w:tcPr>
          <w:p w14:paraId="6661C60D" w14:textId="77777777" w:rsidR="00E81F8F" w:rsidRPr="00E81F8F" w:rsidRDefault="00E81F8F" w:rsidP="00E81F8F">
            <w:pPr>
              <w:autoSpaceDE w:val="0"/>
              <w:autoSpaceDN w:val="0"/>
              <w:adjustRightInd w:val="0"/>
              <w:jc w:val="both"/>
              <w:rPr>
                <w:rFonts w:ascii="Times New Roman" w:eastAsia="Calibri" w:hAnsi="Times New Roman" w:cs="Times New Roman"/>
                <w:b/>
                <w:color w:val="000000"/>
                <w:sz w:val="24"/>
                <w:szCs w:val="24"/>
              </w:rPr>
            </w:pPr>
          </w:p>
        </w:tc>
        <w:tc>
          <w:tcPr>
            <w:tcW w:w="1902" w:type="dxa"/>
            <w:vMerge/>
          </w:tcPr>
          <w:p w14:paraId="4FF7DF33" w14:textId="77777777" w:rsidR="00E81F8F" w:rsidRPr="00E81F8F" w:rsidRDefault="00E81F8F" w:rsidP="00E81F8F">
            <w:pPr>
              <w:autoSpaceDE w:val="0"/>
              <w:autoSpaceDN w:val="0"/>
              <w:adjustRightInd w:val="0"/>
              <w:jc w:val="both"/>
              <w:rPr>
                <w:rFonts w:ascii="Times New Roman" w:eastAsia="Calibri" w:hAnsi="Times New Roman" w:cs="Times New Roman"/>
                <w:b/>
                <w:color w:val="000000"/>
                <w:sz w:val="24"/>
                <w:szCs w:val="24"/>
              </w:rPr>
            </w:pPr>
          </w:p>
        </w:tc>
      </w:tr>
      <w:tr w:rsidR="00E81F8F" w:rsidRPr="00E81F8F" w14:paraId="249011F1" w14:textId="77777777" w:rsidTr="007716BC">
        <w:trPr>
          <w:jc w:val="center"/>
        </w:trPr>
        <w:tc>
          <w:tcPr>
            <w:tcW w:w="851" w:type="dxa"/>
          </w:tcPr>
          <w:p w14:paraId="2A029C79"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413993B7"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58E4B170"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58780D59"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10A4EC3F"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2207E95B"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2C7A5EDB" w14:textId="77777777" w:rsidTr="007716BC">
        <w:trPr>
          <w:jc w:val="center"/>
        </w:trPr>
        <w:tc>
          <w:tcPr>
            <w:tcW w:w="851" w:type="dxa"/>
          </w:tcPr>
          <w:p w14:paraId="460D01C6"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7C09DDBF"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218CD9E8"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339053F4"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42F173BC"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43F1C0B3"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7D61FBBB" w14:textId="77777777" w:rsidTr="007716BC">
        <w:trPr>
          <w:jc w:val="center"/>
        </w:trPr>
        <w:tc>
          <w:tcPr>
            <w:tcW w:w="851" w:type="dxa"/>
          </w:tcPr>
          <w:p w14:paraId="6D95CA80"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268693A0"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13DA362C"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355CEFAE"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4963BACE"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12024D73"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2FDC6F8F" w14:textId="77777777" w:rsidTr="007716BC">
        <w:trPr>
          <w:jc w:val="center"/>
        </w:trPr>
        <w:tc>
          <w:tcPr>
            <w:tcW w:w="851" w:type="dxa"/>
          </w:tcPr>
          <w:p w14:paraId="330335A9"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1D2E70A2"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19A3C155"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3A3CA27C"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43324943"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7B315D7D"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59683233" w14:textId="77777777" w:rsidTr="007716BC">
        <w:trPr>
          <w:jc w:val="center"/>
        </w:trPr>
        <w:tc>
          <w:tcPr>
            <w:tcW w:w="851" w:type="dxa"/>
          </w:tcPr>
          <w:p w14:paraId="36B09133"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2EBF199C"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74464578"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46E3F797"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329E4462"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7CB225FC"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6C564404" w14:textId="77777777" w:rsidTr="007716BC">
        <w:trPr>
          <w:jc w:val="center"/>
        </w:trPr>
        <w:tc>
          <w:tcPr>
            <w:tcW w:w="851" w:type="dxa"/>
          </w:tcPr>
          <w:p w14:paraId="0D5ABFE6"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6D808736"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76D00658"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2590552E"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2D209F40"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578A3669"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76C06306" w14:textId="77777777" w:rsidTr="007716BC">
        <w:trPr>
          <w:jc w:val="center"/>
        </w:trPr>
        <w:tc>
          <w:tcPr>
            <w:tcW w:w="851" w:type="dxa"/>
          </w:tcPr>
          <w:p w14:paraId="447C408B"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6DC4EE55"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36F82AEA"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69932C8B"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4E20D305"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5C4C50B0"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490389B9" w14:textId="77777777" w:rsidTr="007716BC">
        <w:trPr>
          <w:jc w:val="center"/>
        </w:trPr>
        <w:tc>
          <w:tcPr>
            <w:tcW w:w="851" w:type="dxa"/>
          </w:tcPr>
          <w:p w14:paraId="4DA3DD62"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2270CA5A"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5C0F98B0"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5D618867"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01BAC9EA"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75E0B819"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E81F8F" w:rsidRPr="00E81F8F" w14:paraId="4B4D09E3" w14:textId="77777777" w:rsidTr="007716BC">
        <w:trPr>
          <w:jc w:val="center"/>
        </w:trPr>
        <w:tc>
          <w:tcPr>
            <w:tcW w:w="851" w:type="dxa"/>
          </w:tcPr>
          <w:p w14:paraId="27C76BAE"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287AB426"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065DE9A7"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5BD968F5"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3E9C6F2C"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1261C19B" w14:textId="77777777" w:rsidR="00E81F8F" w:rsidRPr="00E81F8F" w:rsidRDefault="00E81F8F" w:rsidP="00E81F8F">
            <w:pPr>
              <w:autoSpaceDE w:val="0"/>
              <w:autoSpaceDN w:val="0"/>
              <w:adjustRightInd w:val="0"/>
              <w:jc w:val="both"/>
              <w:rPr>
                <w:rFonts w:ascii="Times New Roman" w:eastAsia="Calibri" w:hAnsi="Times New Roman" w:cs="Times New Roman"/>
                <w:color w:val="000000"/>
                <w:sz w:val="24"/>
                <w:szCs w:val="24"/>
              </w:rPr>
            </w:pPr>
          </w:p>
        </w:tc>
      </w:tr>
      <w:tr w:rsidR="00A33D81" w:rsidRPr="00E81F8F" w14:paraId="5A4915CD" w14:textId="77777777" w:rsidTr="007716BC">
        <w:trPr>
          <w:jc w:val="center"/>
        </w:trPr>
        <w:tc>
          <w:tcPr>
            <w:tcW w:w="851" w:type="dxa"/>
          </w:tcPr>
          <w:p w14:paraId="5A8F0B4D"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3CB17D30"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001C69B7"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5D104BB3"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5534F109"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6B0FDAC8"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r>
      <w:tr w:rsidR="00A33D81" w:rsidRPr="00E81F8F" w14:paraId="45A00F4E" w14:textId="77777777" w:rsidTr="007716BC">
        <w:trPr>
          <w:jc w:val="center"/>
        </w:trPr>
        <w:tc>
          <w:tcPr>
            <w:tcW w:w="851" w:type="dxa"/>
          </w:tcPr>
          <w:p w14:paraId="5B7C4CCF"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4A9B7F02"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4A645973"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06C875EF"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53610D8B"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4D515E6B"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r>
      <w:tr w:rsidR="00A33D81" w:rsidRPr="00E81F8F" w14:paraId="373A7927" w14:textId="77777777" w:rsidTr="007716BC">
        <w:trPr>
          <w:jc w:val="center"/>
        </w:trPr>
        <w:tc>
          <w:tcPr>
            <w:tcW w:w="851" w:type="dxa"/>
          </w:tcPr>
          <w:p w14:paraId="41247F92"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303ECD18"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744EEF60"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13423807"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6E6C2BA6"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46D3679B"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r>
      <w:tr w:rsidR="00A33D81" w:rsidRPr="00E81F8F" w14:paraId="3E93376E" w14:textId="77777777" w:rsidTr="007716BC">
        <w:trPr>
          <w:jc w:val="center"/>
        </w:trPr>
        <w:tc>
          <w:tcPr>
            <w:tcW w:w="851" w:type="dxa"/>
          </w:tcPr>
          <w:p w14:paraId="23134BAD"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364AFB7F"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759F1432"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72D6B2EE"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319B3C8A"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2B6E3926"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r>
      <w:tr w:rsidR="00A33D81" w:rsidRPr="00E81F8F" w14:paraId="01C13C20" w14:textId="77777777" w:rsidTr="007716BC">
        <w:trPr>
          <w:jc w:val="center"/>
        </w:trPr>
        <w:tc>
          <w:tcPr>
            <w:tcW w:w="851" w:type="dxa"/>
          </w:tcPr>
          <w:p w14:paraId="1BEF508D"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46F1FACD"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4C2F728C"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534A4A29"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640BF6E9"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3A0C37B0" w14:textId="77777777" w:rsidR="00A33D81" w:rsidRPr="00E81F8F" w:rsidRDefault="00A33D81" w:rsidP="00E81F8F">
            <w:pPr>
              <w:autoSpaceDE w:val="0"/>
              <w:autoSpaceDN w:val="0"/>
              <w:adjustRightInd w:val="0"/>
              <w:jc w:val="both"/>
              <w:rPr>
                <w:rFonts w:ascii="Times New Roman" w:eastAsia="Calibri" w:hAnsi="Times New Roman" w:cs="Times New Roman"/>
                <w:color w:val="000000"/>
                <w:sz w:val="24"/>
                <w:szCs w:val="24"/>
              </w:rPr>
            </w:pPr>
          </w:p>
        </w:tc>
      </w:tr>
      <w:tr w:rsidR="007716BC" w:rsidRPr="00E81F8F" w14:paraId="024520BE" w14:textId="77777777" w:rsidTr="007716BC">
        <w:trPr>
          <w:jc w:val="center"/>
        </w:trPr>
        <w:tc>
          <w:tcPr>
            <w:tcW w:w="851" w:type="dxa"/>
          </w:tcPr>
          <w:p w14:paraId="5510C7DE"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7FD06E5B"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7A2689AC"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337C8BFD"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4C13302B"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172BB17F"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r>
      <w:tr w:rsidR="007716BC" w:rsidRPr="00E81F8F" w14:paraId="49544BF7" w14:textId="77777777" w:rsidTr="007716BC">
        <w:trPr>
          <w:jc w:val="center"/>
        </w:trPr>
        <w:tc>
          <w:tcPr>
            <w:tcW w:w="851" w:type="dxa"/>
          </w:tcPr>
          <w:p w14:paraId="275C1CCF"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13C9EE58"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44C961D6"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7CBB2D99"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33D14523"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7E56219C"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r>
      <w:tr w:rsidR="007716BC" w:rsidRPr="00E81F8F" w14:paraId="510BB77F" w14:textId="77777777" w:rsidTr="007716BC">
        <w:trPr>
          <w:jc w:val="center"/>
        </w:trPr>
        <w:tc>
          <w:tcPr>
            <w:tcW w:w="851" w:type="dxa"/>
          </w:tcPr>
          <w:p w14:paraId="23347008"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2DBAAE83"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6DC595A1"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500A2A9D"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31119CE2"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0BBC4765"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r>
      <w:tr w:rsidR="007716BC" w:rsidRPr="00E81F8F" w14:paraId="646705AA" w14:textId="77777777" w:rsidTr="007716BC">
        <w:trPr>
          <w:jc w:val="center"/>
        </w:trPr>
        <w:tc>
          <w:tcPr>
            <w:tcW w:w="851" w:type="dxa"/>
          </w:tcPr>
          <w:p w14:paraId="2DD3D253"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3238805C"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3CA12AD4"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0DF4E5F4"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07267A71"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6A33E863"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r>
      <w:tr w:rsidR="007716BC" w:rsidRPr="00E81F8F" w14:paraId="781CCC6D" w14:textId="77777777" w:rsidTr="007716BC">
        <w:trPr>
          <w:jc w:val="center"/>
        </w:trPr>
        <w:tc>
          <w:tcPr>
            <w:tcW w:w="851" w:type="dxa"/>
          </w:tcPr>
          <w:p w14:paraId="002F159F"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2373" w:type="dxa"/>
          </w:tcPr>
          <w:p w14:paraId="295D29BD"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343" w:type="dxa"/>
          </w:tcPr>
          <w:p w14:paraId="7616FB3E"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610" w:type="dxa"/>
          </w:tcPr>
          <w:p w14:paraId="6AB181F7"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75" w:type="dxa"/>
          </w:tcPr>
          <w:p w14:paraId="36D3D818"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c>
          <w:tcPr>
            <w:tcW w:w="1902" w:type="dxa"/>
          </w:tcPr>
          <w:p w14:paraId="7815D1C1" w14:textId="77777777" w:rsidR="007716BC" w:rsidRPr="00E81F8F" w:rsidRDefault="007716BC" w:rsidP="00E81F8F">
            <w:pPr>
              <w:autoSpaceDE w:val="0"/>
              <w:autoSpaceDN w:val="0"/>
              <w:adjustRightInd w:val="0"/>
              <w:jc w:val="both"/>
              <w:rPr>
                <w:rFonts w:ascii="Times New Roman" w:eastAsia="Calibri" w:hAnsi="Times New Roman" w:cs="Times New Roman"/>
                <w:color w:val="000000"/>
                <w:sz w:val="24"/>
                <w:szCs w:val="24"/>
              </w:rPr>
            </w:pPr>
          </w:p>
        </w:tc>
      </w:tr>
    </w:tbl>
    <w:p w14:paraId="06FDC2CB" w14:textId="77777777" w:rsidR="008B703A" w:rsidRPr="008B703A" w:rsidRDefault="008B703A" w:rsidP="00AB2DB8">
      <w:pPr>
        <w:spacing w:after="0" w:line="240" w:lineRule="auto"/>
        <w:ind w:right="116" w:firstLine="709"/>
        <w:jc w:val="both"/>
        <w:rPr>
          <w:rFonts w:ascii="Times New Roman" w:eastAsia="Calibri" w:hAnsi="Times New Roman" w:cs="Times New Roman"/>
          <w:kern w:val="0"/>
          <w:sz w:val="24"/>
          <w:szCs w:val="24"/>
          <w:lang w:val="en-US" w:eastAsia="ru-RU"/>
          <w14:ligatures w14:val="none"/>
        </w:rPr>
      </w:pPr>
    </w:p>
    <w:p w14:paraId="65815920" w14:textId="3FFF9E7A" w:rsidR="00104783" w:rsidRPr="002970DC" w:rsidRDefault="00AB2DB8" w:rsidP="00AB2DB8">
      <w:pPr>
        <w:spacing w:after="0" w:line="240" w:lineRule="auto"/>
        <w:ind w:right="116" w:firstLine="709"/>
        <w:jc w:val="both"/>
        <w:rPr>
          <w:rFonts w:ascii="Times New Roman" w:eastAsia="Calibri" w:hAnsi="Times New Roman" w:cs="Times New Roman"/>
          <w:b/>
          <w:color w:val="000000"/>
          <w:kern w:val="0"/>
          <w:sz w:val="24"/>
          <w:szCs w:val="24"/>
          <w14:ligatures w14:val="none"/>
        </w:rPr>
      </w:pPr>
      <w:r w:rsidRPr="008B703A">
        <w:rPr>
          <w:rFonts w:ascii="Times New Roman" w:eastAsia="Calibri" w:hAnsi="Times New Roman" w:cs="Times New Roman"/>
          <w:kern w:val="0"/>
          <w:sz w:val="24"/>
          <w:szCs w:val="24"/>
          <w:lang w:eastAsia="ru-RU"/>
          <w14:ligatures w14:val="none"/>
        </w:rPr>
        <w:br w:type="page"/>
      </w:r>
    </w:p>
    <w:sectPr w:rsidR="00104783" w:rsidRPr="002970DC" w:rsidSect="00AB2DB8">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7EA2"/>
    <w:multiLevelType w:val="hybridMultilevel"/>
    <w:tmpl w:val="A7921DCA"/>
    <w:lvl w:ilvl="0" w:tplc="1AEE8968">
      <w:start w:val="3"/>
      <w:numFmt w:val="upperRoman"/>
      <w:lvlText w:val="%1."/>
      <w:lvlJc w:val="righ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51B0626"/>
    <w:multiLevelType w:val="hybridMultilevel"/>
    <w:tmpl w:val="217260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F4E56B3"/>
    <w:multiLevelType w:val="hybridMultilevel"/>
    <w:tmpl w:val="7D76A806"/>
    <w:lvl w:ilvl="0" w:tplc="C8DE6F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nsid w:val="0FDF161A"/>
    <w:multiLevelType w:val="multilevel"/>
    <w:tmpl w:val="2BD4AE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3A6D1D"/>
    <w:multiLevelType w:val="hybridMultilevel"/>
    <w:tmpl w:val="3BEAF05E"/>
    <w:lvl w:ilvl="0" w:tplc="C8DE6FB6">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5">
    <w:nsid w:val="1577358E"/>
    <w:multiLevelType w:val="hybridMultilevel"/>
    <w:tmpl w:val="EE549452"/>
    <w:lvl w:ilvl="0" w:tplc="C8DE6F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nsid w:val="16E16710"/>
    <w:multiLevelType w:val="multilevel"/>
    <w:tmpl w:val="1F707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02805"/>
    <w:multiLevelType w:val="hybridMultilevel"/>
    <w:tmpl w:val="4FA4A436"/>
    <w:lvl w:ilvl="0" w:tplc="CB0E83F6">
      <w:start w:val="4"/>
      <w:numFmt w:val="upp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
    <w:nsid w:val="232D33A9"/>
    <w:multiLevelType w:val="multilevel"/>
    <w:tmpl w:val="25C0B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0B2604"/>
    <w:multiLevelType w:val="hybridMultilevel"/>
    <w:tmpl w:val="CE4E1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3068E8"/>
    <w:multiLevelType w:val="hybridMultilevel"/>
    <w:tmpl w:val="B00651EA"/>
    <w:lvl w:ilvl="0" w:tplc="0419000F">
      <w:start w:val="1"/>
      <w:numFmt w:val="decimal"/>
      <w:lvlText w:val="%1."/>
      <w:lvlJc w:val="left"/>
      <w:pPr>
        <w:ind w:left="928"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8A962A6"/>
    <w:multiLevelType w:val="hybridMultilevel"/>
    <w:tmpl w:val="245C4724"/>
    <w:lvl w:ilvl="0" w:tplc="C8DE6F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nsid w:val="4355626E"/>
    <w:multiLevelType w:val="hybridMultilevel"/>
    <w:tmpl w:val="DF7084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1839C3"/>
    <w:multiLevelType w:val="multilevel"/>
    <w:tmpl w:val="474A6B78"/>
    <w:lvl w:ilvl="0">
      <w:start w:val="1"/>
      <w:numFmt w:val="decimal"/>
      <w:lvlText w:val="%1."/>
      <w:lvlJc w:val="left"/>
      <w:pPr>
        <w:ind w:left="360" w:hanging="360"/>
      </w:pPr>
      <w:rPr>
        <w:rFonts w:hint="default"/>
        <w:u w:val="none"/>
      </w:rPr>
    </w:lvl>
    <w:lvl w:ilvl="1">
      <w:start w:val="4"/>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nsid w:val="4CF87988"/>
    <w:multiLevelType w:val="multilevel"/>
    <w:tmpl w:val="4CBE78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646BB9"/>
    <w:multiLevelType w:val="hybridMultilevel"/>
    <w:tmpl w:val="7E18DA02"/>
    <w:lvl w:ilvl="0" w:tplc="4D729E9E">
      <w:start w:val="1"/>
      <w:numFmt w:val="upperRoman"/>
      <w:lvlText w:val="%1."/>
      <w:lvlJc w:val="righ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51B1275D"/>
    <w:multiLevelType w:val="multilevel"/>
    <w:tmpl w:val="B784C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3AD6778"/>
    <w:multiLevelType w:val="hybridMultilevel"/>
    <w:tmpl w:val="EC6EC8C2"/>
    <w:lvl w:ilvl="0" w:tplc="C8DE6F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8">
    <w:nsid w:val="5BA2268F"/>
    <w:multiLevelType w:val="multilevel"/>
    <w:tmpl w:val="E2B4AB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FB270E0"/>
    <w:multiLevelType w:val="multilevel"/>
    <w:tmpl w:val="3B4656C0"/>
    <w:lvl w:ilvl="0">
      <w:start w:val="1"/>
      <w:numFmt w:val="decimal"/>
      <w:lvlText w:val="%1"/>
      <w:lvlJc w:val="left"/>
      <w:pPr>
        <w:ind w:left="450" w:hanging="450"/>
      </w:pPr>
      <w:rPr>
        <w:rFonts w:hint="default"/>
      </w:rPr>
    </w:lvl>
    <w:lvl w:ilvl="1">
      <w:start w:val="1"/>
      <w:numFmt w:val="decimal"/>
      <w:lvlText w:val="%1.%2"/>
      <w:lvlJc w:val="left"/>
      <w:pPr>
        <w:ind w:left="1050" w:hanging="45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0">
    <w:nsid w:val="64AB4F61"/>
    <w:multiLevelType w:val="multilevel"/>
    <w:tmpl w:val="233049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534D22"/>
    <w:multiLevelType w:val="hybridMultilevel"/>
    <w:tmpl w:val="587047EE"/>
    <w:lvl w:ilvl="0" w:tplc="C8DE6F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2">
    <w:nsid w:val="6F696972"/>
    <w:multiLevelType w:val="multilevel"/>
    <w:tmpl w:val="EFE81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7B0BB6"/>
    <w:multiLevelType w:val="hybridMultilevel"/>
    <w:tmpl w:val="A924606A"/>
    <w:lvl w:ilvl="0" w:tplc="C722079E">
      <w:start w:val="1"/>
      <w:numFmt w:val="decimal"/>
      <w:lvlText w:val="%1."/>
      <w:lvlJc w:val="left"/>
      <w:pPr>
        <w:ind w:left="502"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9B97965"/>
    <w:multiLevelType w:val="hybridMultilevel"/>
    <w:tmpl w:val="23584374"/>
    <w:lvl w:ilvl="0" w:tplc="C8DE6F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nsid w:val="7C533FB6"/>
    <w:multiLevelType w:val="hybridMultilevel"/>
    <w:tmpl w:val="CDB8BB3C"/>
    <w:lvl w:ilvl="0" w:tplc="04190013">
      <w:start w:val="1"/>
      <w:numFmt w:val="upperRoman"/>
      <w:lvlText w:val="%1."/>
      <w:lvlJc w:val="righ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6">
    <w:nsid w:val="7E7E752C"/>
    <w:multiLevelType w:val="hybridMultilevel"/>
    <w:tmpl w:val="D10C5C18"/>
    <w:lvl w:ilvl="0" w:tplc="88662C6A">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6"/>
  </w:num>
  <w:num w:numId="2">
    <w:abstractNumId w:val="9"/>
  </w:num>
  <w:num w:numId="3">
    <w:abstractNumId w:val="16"/>
  </w:num>
  <w:num w:numId="4">
    <w:abstractNumId w:val="19"/>
  </w:num>
  <w:num w:numId="5">
    <w:abstractNumId w:val="3"/>
  </w:num>
  <w:num w:numId="6">
    <w:abstractNumId w:val="6"/>
  </w:num>
  <w:num w:numId="7">
    <w:abstractNumId w:val="20"/>
  </w:num>
  <w:num w:numId="8">
    <w:abstractNumId w:val="8"/>
  </w:num>
  <w:num w:numId="9">
    <w:abstractNumId w:val="14"/>
  </w:num>
  <w:num w:numId="10">
    <w:abstractNumId w:val="22"/>
  </w:num>
  <w:num w:numId="11">
    <w:abstractNumId w:val="18"/>
  </w:num>
  <w:num w:numId="12">
    <w:abstractNumId w:val="13"/>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5"/>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7"/>
  </w:num>
  <w:num w:numId="23">
    <w:abstractNumId w:val="21"/>
  </w:num>
  <w:num w:numId="24">
    <w:abstractNumId w:val="4"/>
  </w:num>
  <w:num w:numId="25">
    <w:abstractNumId w:val="24"/>
  </w:num>
  <w:num w:numId="26">
    <w:abstractNumId w:val="7"/>
  </w:num>
  <w:num w:numId="2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1D4"/>
    <w:rsid w:val="00091616"/>
    <w:rsid w:val="000C61D4"/>
    <w:rsid w:val="000C6D1C"/>
    <w:rsid w:val="000D3699"/>
    <w:rsid w:val="00104783"/>
    <w:rsid w:val="002970DC"/>
    <w:rsid w:val="002A388C"/>
    <w:rsid w:val="00302454"/>
    <w:rsid w:val="00390DBB"/>
    <w:rsid w:val="00704010"/>
    <w:rsid w:val="007716BC"/>
    <w:rsid w:val="007813BC"/>
    <w:rsid w:val="008A2F94"/>
    <w:rsid w:val="008B703A"/>
    <w:rsid w:val="0090515F"/>
    <w:rsid w:val="00A33D81"/>
    <w:rsid w:val="00AB2DB8"/>
    <w:rsid w:val="00BA091A"/>
    <w:rsid w:val="00BA7885"/>
    <w:rsid w:val="00D136EC"/>
    <w:rsid w:val="00D25CF1"/>
    <w:rsid w:val="00D76DCC"/>
    <w:rsid w:val="00D92EED"/>
    <w:rsid w:val="00DB6902"/>
    <w:rsid w:val="00E27A68"/>
    <w:rsid w:val="00E464DA"/>
    <w:rsid w:val="00E81F8F"/>
    <w:rsid w:val="00F06E8C"/>
    <w:rsid w:val="00F419FA"/>
    <w:rsid w:val="00F71B13"/>
    <w:rsid w:val="00FA3E79"/>
    <w:rsid w:val="00FF4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0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6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C6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C61D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C61D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C61D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C61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C61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C61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C61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61D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C61D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C61D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C61D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C61D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C61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C61D4"/>
    <w:rPr>
      <w:rFonts w:eastAsiaTheme="majorEastAsia" w:cstheme="majorBidi"/>
      <w:color w:val="595959" w:themeColor="text1" w:themeTint="A6"/>
    </w:rPr>
  </w:style>
  <w:style w:type="character" w:customStyle="1" w:styleId="80">
    <w:name w:val="Заголовок 8 Знак"/>
    <w:basedOn w:val="a0"/>
    <w:link w:val="8"/>
    <w:uiPriority w:val="9"/>
    <w:semiHidden/>
    <w:rsid w:val="000C61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C61D4"/>
    <w:rPr>
      <w:rFonts w:eastAsiaTheme="majorEastAsia" w:cstheme="majorBidi"/>
      <w:color w:val="272727" w:themeColor="text1" w:themeTint="D8"/>
    </w:rPr>
  </w:style>
  <w:style w:type="paragraph" w:styleId="a3">
    <w:name w:val="Title"/>
    <w:basedOn w:val="a"/>
    <w:next w:val="a"/>
    <w:link w:val="a4"/>
    <w:uiPriority w:val="10"/>
    <w:qFormat/>
    <w:rsid w:val="000C6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C61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61D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C61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C61D4"/>
    <w:pPr>
      <w:spacing w:before="160"/>
      <w:jc w:val="center"/>
    </w:pPr>
    <w:rPr>
      <w:i/>
      <w:iCs/>
      <w:color w:val="404040" w:themeColor="text1" w:themeTint="BF"/>
    </w:rPr>
  </w:style>
  <w:style w:type="character" w:customStyle="1" w:styleId="22">
    <w:name w:val="Цитата 2 Знак"/>
    <w:basedOn w:val="a0"/>
    <w:link w:val="21"/>
    <w:uiPriority w:val="29"/>
    <w:rsid w:val="000C61D4"/>
    <w:rPr>
      <w:i/>
      <w:iCs/>
      <w:color w:val="404040" w:themeColor="text1" w:themeTint="BF"/>
    </w:rPr>
  </w:style>
  <w:style w:type="paragraph" w:styleId="a7">
    <w:name w:val="List Paragraph"/>
    <w:basedOn w:val="a"/>
    <w:link w:val="a8"/>
    <w:uiPriority w:val="1"/>
    <w:qFormat/>
    <w:rsid w:val="000C61D4"/>
    <w:pPr>
      <w:ind w:left="720"/>
      <w:contextualSpacing/>
    </w:pPr>
  </w:style>
  <w:style w:type="character" w:styleId="a9">
    <w:name w:val="Intense Emphasis"/>
    <w:basedOn w:val="a0"/>
    <w:uiPriority w:val="21"/>
    <w:qFormat/>
    <w:rsid w:val="000C61D4"/>
    <w:rPr>
      <w:i/>
      <w:iCs/>
      <w:color w:val="0F4761" w:themeColor="accent1" w:themeShade="BF"/>
    </w:rPr>
  </w:style>
  <w:style w:type="paragraph" w:styleId="aa">
    <w:name w:val="Intense Quote"/>
    <w:basedOn w:val="a"/>
    <w:next w:val="a"/>
    <w:link w:val="ab"/>
    <w:uiPriority w:val="30"/>
    <w:qFormat/>
    <w:rsid w:val="000C6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C61D4"/>
    <w:rPr>
      <w:i/>
      <w:iCs/>
      <w:color w:val="0F4761" w:themeColor="accent1" w:themeShade="BF"/>
    </w:rPr>
  </w:style>
  <w:style w:type="character" w:styleId="ac">
    <w:name w:val="Intense Reference"/>
    <w:basedOn w:val="a0"/>
    <w:uiPriority w:val="32"/>
    <w:qFormat/>
    <w:rsid w:val="000C61D4"/>
    <w:rPr>
      <w:b/>
      <w:bCs/>
      <w:smallCaps/>
      <w:color w:val="0F4761" w:themeColor="accent1" w:themeShade="BF"/>
      <w:spacing w:val="5"/>
    </w:rPr>
  </w:style>
  <w:style w:type="table" w:customStyle="1" w:styleId="11">
    <w:name w:val="Сетка таблицы1"/>
    <w:basedOn w:val="a1"/>
    <w:next w:val="ad"/>
    <w:uiPriority w:val="39"/>
    <w:rsid w:val="000C61D4"/>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d">
    <w:name w:val="Table Grid"/>
    <w:basedOn w:val="a1"/>
    <w:uiPriority w:val="39"/>
    <w:rsid w:val="000C6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uiPriority w:val="59"/>
    <w:rsid w:val="0010478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d"/>
    <w:uiPriority w:val="59"/>
    <w:rsid w:val="00104783"/>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970DC"/>
  </w:style>
  <w:style w:type="table" w:customStyle="1" w:styleId="220">
    <w:name w:val="Сетка таблицы22"/>
    <w:basedOn w:val="a1"/>
    <w:next w:val="ad"/>
    <w:uiPriority w:val="59"/>
    <w:rsid w:val="002970DC"/>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qFormat/>
    <w:rsid w:val="002970DC"/>
    <w:pPr>
      <w:suppressAutoHyphens/>
      <w:autoSpaceDE w:val="0"/>
      <w:spacing w:after="0" w:line="100" w:lineRule="atLeast"/>
    </w:pPr>
    <w:rPr>
      <w:rFonts w:ascii="Times New Roman" w:eastAsia="Calibri" w:hAnsi="Times New Roman" w:cs="Times New Roman"/>
      <w:color w:val="000000"/>
      <w:kern w:val="1"/>
      <w:sz w:val="24"/>
      <w:szCs w:val="24"/>
      <w:lang w:eastAsia="ar-SA"/>
      <w14:ligatures w14:val="none"/>
    </w:rPr>
  </w:style>
  <w:style w:type="paragraph" w:styleId="ae">
    <w:name w:val="No Spacing"/>
    <w:link w:val="af"/>
    <w:qFormat/>
    <w:rsid w:val="002970DC"/>
    <w:pPr>
      <w:spacing w:after="0" w:line="240" w:lineRule="auto"/>
    </w:pPr>
    <w:rPr>
      <w:rFonts w:ascii="Times New Roman" w:eastAsia="Times New Roman" w:hAnsi="Times New Roman" w:cs="Times New Roman"/>
      <w:kern w:val="0"/>
      <w:sz w:val="24"/>
      <w:szCs w:val="24"/>
      <w:lang w:eastAsia="ru-RU"/>
      <w14:ligatures w14:val="none"/>
    </w:rPr>
  </w:style>
  <w:style w:type="table" w:customStyle="1" w:styleId="31">
    <w:name w:val="Сетка таблицы3"/>
    <w:basedOn w:val="a1"/>
    <w:next w:val="ad"/>
    <w:uiPriority w:val="39"/>
    <w:rsid w:val="002970DC"/>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2970DC"/>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ConsPlusTitle">
    <w:name w:val="ConsPlusTitle"/>
    <w:rsid w:val="002970DC"/>
    <w:pPr>
      <w:widowControl w:val="0"/>
      <w:autoSpaceDE w:val="0"/>
      <w:autoSpaceDN w:val="0"/>
      <w:adjustRightInd w:val="0"/>
      <w:spacing w:after="0" w:line="240" w:lineRule="auto"/>
    </w:pPr>
    <w:rPr>
      <w:rFonts w:ascii="Arial" w:eastAsia="Times New Roman" w:hAnsi="Arial" w:cs="Arial"/>
      <w:b/>
      <w:bCs/>
      <w:kern w:val="0"/>
      <w:sz w:val="24"/>
      <w:szCs w:val="24"/>
      <w:lang w:eastAsia="ru-RU"/>
      <w14:ligatures w14:val="none"/>
    </w:rPr>
  </w:style>
  <w:style w:type="paragraph" w:customStyle="1" w:styleId="110">
    <w:name w:val="Заголовок 11"/>
    <w:basedOn w:val="a"/>
    <w:next w:val="a"/>
    <w:uiPriority w:val="9"/>
    <w:qFormat/>
    <w:rsid w:val="002970DC"/>
    <w:pPr>
      <w:keepNext/>
      <w:keepLines/>
      <w:spacing w:before="240" w:after="0" w:line="276" w:lineRule="auto"/>
      <w:outlineLvl w:val="0"/>
    </w:pPr>
    <w:rPr>
      <w:rFonts w:ascii="Calibri Light" w:eastAsia="Times New Roman" w:hAnsi="Calibri Light" w:cs="Times New Roman"/>
      <w:color w:val="2F5496"/>
      <w:kern w:val="0"/>
      <w:sz w:val="32"/>
      <w:szCs w:val="32"/>
      <w:lang w:eastAsia="ru-RU"/>
      <w14:ligatures w14:val="none"/>
    </w:rPr>
  </w:style>
  <w:style w:type="paragraph" w:customStyle="1" w:styleId="211">
    <w:name w:val="Заголовок 21"/>
    <w:basedOn w:val="a"/>
    <w:next w:val="a"/>
    <w:uiPriority w:val="9"/>
    <w:semiHidden/>
    <w:unhideWhenUsed/>
    <w:qFormat/>
    <w:rsid w:val="002970DC"/>
    <w:pPr>
      <w:keepNext/>
      <w:keepLines/>
      <w:spacing w:before="40" w:after="0" w:line="276" w:lineRule="auto"/>
      <w:outlineLvl w:val="1"/>
    </w:pPr>
    <w:rPr>
      <w:rFonts w:ascii="Calibri Light" w:eastAsia="Times New Roman" w:hAnsi="Calibri Light" w:cs="Times New Roman"/>
      <w:color w:val="2F5496"/>
      <w:kern w:val="0"/>
      <w:sz w:val="26"/>
      <w:szCs w:val="26"/>
      <w:lang w:eastAsia="ru-RU"/>
      <w14:ligatures w14:val="none"/>
    </w:rPr>
  </w:style>
  <w:style w:type="numbering" w:customStyle="1" w:styleId="111">
    <w:name w:val="Нет списка11"/>
    <w:next w:val="a2"/>
    <w:uiPriority w:val="99"/>
    <w:semiHidden/>
    <w:unhideWhenUsed/>
    <w:rsid w:val="002970DC"/>
  </w:style>
  <w:style w:type="character" w:customStyle="1" w:styleId="13">
    <w:name w:val="Гиперссылка1"/>
    <w:basedOn w:val="a0"/>
    <w:uiPriority w:val="99"/>
    <w:semiHidden/>
    <w:unhideWhenUsed/>
    <w:rsid w:val="002970DC"/>
    <w:rPr>
      <w:color w:val="0563C1"/>
      <w:u w:val="single"/>
    </w:rPr>
  </w:style>
  <w:style w:type="character" w:customStyle="1" w:styleId="14">
    <w:name w:val="Просмотренная гиперссылка1"/>
    <w:basedOn w:val="a0"/>
    <w:uiPriority w:val="99"/>
    <w:semiHidden/>
    <w:unhideWhenUsed/>
    <w:rsid w:val="002970DC"/>
    <w:rPr>
      <w:color w:val="954F72"/>
      <w:u w:val="single"/>
    </w:rPr>
  </w:style>
  <w:style w:type="paragraph" w:styleId="HTML">
    <w:name w:val="HTML Preformatted"/>
    <w:basedOn w:val="a"/>
    <w:link w:val="HTML0"/>
    <w:uiPriority w:val="99"/>
    <w:semiHidden/>
    <w:unhideWhenUsed/>
    <w:rsid w:val="00297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14:ligatures w14:val="none"/>
    </w:rPr>
  </w:style>
  <w:style w:type="character" w:customStyle="1" w:styleId="HTML0">
    <w:name w:val="Стандартный HTML Знак"/>
    <w:basedOn w:val="a0"/>
    <w:link w:val="HTML"/>
    <w:uiPriority w:val="99"/>
    <w:semiHidden/>
    <w:rsid w:val="002970DC"/>
    <w:rPr>
      <w:rFonts w:ascii="Courier New" w:eastAsia="Times New Roman" w:hAnsi="Courier New" w:cs="Courier New"/>
      <w:kern w:val="0"/>
      <w:sz w:val="20"/>
      <w:szCs w:val="20"/>
      <w:lang w:eastAsia="ru-RU"/>
      <w14:ligatures w14:val="none"/>
    </w:rPr>
  </w:style>
  <w:style w:type="paragraph" w:styleId="af0">
    <w:name w:val="Normal (Web)"/>
    <w:basedOn w:val="a"/>
    <w:uiPriority w:val="99"/>
    <w:semiHidden/>
    <w:unhideWhenUsed/>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15">
    <w:name w:val="toc 1"/>
    <w:basedOn w:val="a"/>
    <w:next w:val="a"/>
    <w:autoRedefine/>
    <w:uiPriority w:val="39"/>
    <w:semiHidden/>
    <w:unhideWhenUsed/>
    <w:rsid w:val="002970DC"/>
    <w:pPr>
      <w:tabs>
        <w:tab w:val="left" w:pos="426"/>
        <w:tab w:val="right" w:leader="dot" w:pos="9060"/>
      </w:tabs>
      <w:spacing w:after="100" w:line="276" w:lineRule="auto"/>
    </w:pPr>
    <w:rPr>
      <w:rFonts w:ascii="Calibri" w:eastAsia="Times New Roman" w:hAnsi="Calibri" w:cs="Times New Roman"/>
      <w:color w:val="000000"/>
      <w:kern w:val="0"/>
      <w:szCs w:val="20"/>
      <w:lang w:eastAsia="ru-RU"/>
      <w14:ligatures w14:val="none"/>
    </w:rPr>
  </w:style>
  <w:style w:type="paragraph" w:styleId="24">
    <w:name w:val="toc 2"/>
    <w:basedOn w:val="a"/>
    <w:next w:val="a"/>
    <w:autoRedefine/>
    <w:uiPriority w:val="39"/>
    <w:semiHidden/>
    <w:unhideWhenUsed/>
    <w:rsid w:val="002970DC"/>
    <w:pPr>
      <w:spacing w:after="100" w:line="276" w:lineRule="auto"/>
      <w:ind w:left="220"/>
    </w:pPr>
    <w:rPr>
      <w:rFonts w:ascii="Calibri" w:eastAsia="Times New Roman" w:hAnsi="Calibri" w:cs="Times New Roman"/>
      <w:color w:val="000000"/>
      <w:kern w:val="0"/>
      <w:szCs w:val="20"/>
      <w:lang w:eastAsia="ru-RU"/>
      <w14:ligatures w14:val="none"/>
    </w:rPr>
  </w:style>
  <w:style w:type="paragraph" w:styleId="af1">
    <w:name w:val="header"/>
    <w:basedOn w:val="a"/>
    <w:link w:val="af2"/>
    <w:uiPriority w:val="99"/>
    <w:semiHidden/>
    <w:unhideWhenUsed/>
    <w:rsid w:val="002970DC"/>
    <w:pPr>
      <w:tabs>
        <w:tab w:val="center" w:pos="4677"/>
        <w:tab w:val="right" w:pos="9355"/>
      </w:tabs>
      <w:spacing w:after="0" w:line="240" w:lineRule="auto"/>
    </w:pPr>
    <w:rPr>
      <w:rFonts w:ascii="Calibri" w:eastAsia="Times New Roman" w:hAnsi="Calibri" w:cs="Times New Roman"/>
      <w:color w:val="000000"/>
      <w:kern w:val="0"/>
      <w:szCs w:val="20"/>
      <w:lang w:eastAsia="ru-RU"/>
      <w14:ligatures w14:val="none"/>
    </w:rPr>
  </w:style>
  <w:style w:type="character" w:customStyle="1" w:styleId="af2">
    <w:name w:val="Верхний колонтитул Знак"/>
    <w:basedOn w:val="a0"/>
    <w:link w:val="af1"/>
    <w:uiPriority w:val="99"/>
    <w:semiHidden/>
    <w:rsid w:val="002970DC"/>
    <w:rPr>
      <w:rFonts w:ascii="Calibri" w:eastAsia="Times New Roman" w:hAnsi="Calibri" w:cs="Times New Roman"/>
      <w:color w:val="000000"/>
      <w:kern w:val="0"/>
      <w:szCs w:val="20"/>
      <w:lang w:eastAsia="ru-RU"/>
      <w14:ligatures w14:val="none"/>
    </w:rPr>
  </w:style>
  <w:style w:type="paragraph" w:styleId="af3">
    <w:name w:val="footer"/>
    <w:basedOn w:val="a"/>
    <w:link w:val="af4"/>
    <w:uiPriority w:val="99"/>
    <w:semiHidden/>
    <w:unhideWhenUsed/>
    <w:rsid w:val="002970DC"/>
    <w:pPr>
      <w:tabs>
        <w:tab w:val="center" w:pos="4677"/>
        <w:tab w:val="right" w:pos="9355"/>
      </w:tabs>
      <w:spacing w:after="0" w:line="240" w:lineRule="auto"/>
    </w:pPr>
    <w:rPr>
      <w:rFonts w:ascii="Calibri" w:eastAsia="Times New Roman" w:hAnsi="Calibri" w:cs="Times New Roman"/>
      <w:color w:val="000000"/>
      <w:kern w:val="0"/>
      <w:szCs w:val="20"/>
      <w:lang w:eastAsia="ru-RU"/>
      <w14:ligatures w14:val="none"/>
    </w:rPr>
  </w:style>
  <w:style w:type="character" w:customStyle="1" w:styleId="af4">
    <w:name w:val="Нижний колонтитул Знак"/>
    <w:basedOn w:val="a0"/>
    <w:link w:val="af3"/>
    <w:uiPriority w:val="99"/>
    <w:semiHidden/>
    <w:rsid w:val="002970DC"/>
    <w:rPr>
      <w:rFonts w:ascii="Calibri" w:eastAsia="Times New Roman" w:hAnsi="Calibri" w:cs="Times New Roman"/>
      <w:color w:val="000000"/>
      <w:kern w:val="0"/>
      <w:szCs w:val="20"/>
      <w:lang w:eastAsia="ru-RU"/>
      <w14:ligatures w14:val="none"/>
    </w:rPr>
  </w:style>
  <w:style w:type="paragraph" w:styleId="af5">
    <w:name w:val="Body Text"/>
    <w:basedOn w:val="a"/>
    <w:link w:val="af6"/>
    <w:uiPriority w:val="99"/>
    <w:semiHidden/>
    <w:unhideWhenUsed/>
    <w:qFormat/>
    <w:rsid w:val="002970DC"/>
    <w:pPr>
      <w:spacing w:after="120" w:line="240" w:lineRule="auto"/>
    </w:pPr>
    <w:rPr>
      <w:rFonts w:ascii="Calibri" w:eastAsia="Calibri" w:hAnsi="Calibri" w:cs="Times New Roman"/>
      <w:kern w:val="0"/>
      <w:sz w:val="20"/>
      <w:szCs w:val="20"/>
      <w:lang w:eastAsia="ru-RU"/>
      <w14:ligatures w14:val="none"/>
    </w:rPr>
  </w:style>
  <w:style w:type="character" w:customStyle="1" w:styleId="af6">
    <w:name w:val="Основной текст Знак"/>
    <w:basedOn w:val="a0"/>
    <w:link w:val="af5"/>
    <w:uiPriority w:val="99"/>
    <w:semiHidden/>
    <w:rsid w:val="002970DC"/>
    <w:rPr>
      <w:rFonts w:ascii="Calibri" w:eastAsia="Calibri" w:hAnsi="Calibri" w:cs="Times New Roman"/>
      <w:kern w:val="0"/>
      <w:sz w:val="20"/>
      <w:szCs w:val="20"/>
      <w:lang w:eastAsia="ru-RU"/>
      <w14:ligatures w14:val="none"/>
    </w:rPr>
  </w:style>
  <w:style w:type="paragraph" w:styleId="af7">
    <w:name w:val="Balloon Text"/>
    <w:basedOn w:val="a"/>
    <w:link w:val="af8"/>
    <w:uiPriority w:val="99"/>
    <w:semiHidden/>
    <w:unhideWhenUsed/>
    <w:rsid w:val="002970DC"/>
    <w:pPr>
      <w:spacing w:after="0" w:line="240" w:lineRule="auto"/>
    </w:pPr>
    <w:rPr>
      <w:rFonts w:ascii="Tahoma" w:eastAsia="Times New Roman" w:hAnsi="Tahoma" w:cs="Tahoma"/>
      <w:color w:val="000000"/>
      <w:kern w:val="0"/>
      <w:sz w:val="16"/>
      <w:szCs w:val="16"/>
      <w:lang w:eastAsia="ru-RU"/>
      <w14:ligatures w14:val="none"/>
    </w:rPr>
  </w:style>
  <w:style w:type="character" w:customStyle="1" w:styleId="af8">
    <w:name w:val="Текст выноски Знак"/>
    <w:basedOn w:val="a0"/>
    <w:link w:val="af7"/>
    <w:uiPriority w:val="99"/>
    <w:semiHidden/>
    <w:rsid w:val="002970DC"/>
    <w:rPr>
      <w:rFonts w:ascii="Tahoma" w:eastAsia="Times New Roman" w:hAnsi="Tahoma" w:cs="Tahoma"/>
      <w:color w:val="000000"/>
      <w:kern w:val="0"/>
      <w:sz w:val="16"/>
      <w:szCs w:val="16"/>
      <w:lang w:eastAsia="ru-RU"/>
      <w14:ligatures w14:val="none"/>
    </w:rPr>
  </w:style>
  <w:style w:type="character" w:customStyle="1" w:styleId="af">
    <w:name w:val="Без интервала Знак"/>
    <w:link w:val="ae"/>
    <w:locked/>
    <w:rsid w:val="002970DC"/>
    <w:rPr>
      <w:rFonts w:ascii="Times New Roman" w:eastAsia="Times New Roman" w:hAnsi="Times New Roman" w:cs="Times New Roman"/>
      <w:kern w:val="0"/>
      <w:sz w:val="24"/>
      <w:szCs w:val="24"/>
      <w:lang w:eastAsia="ru-RU"/>
      <w14:ligatures w14:val="none"/>
    </w:rPr>
  </w:style>
  <w:style w:type="paragraph" w:styleId="af9">
    <w:name w:val="Revision"/>
    <w:uiPriority w:val="99"/>
    <w:semiHidden/>
    <w:rsid w:val="002970DC"/>
    <w:pPr>
      <w:spacing w:after="0" w:line="240" w:lineRule="auto"/>
    </w:pPr>
    <w:rPr>
      <w:rFonts w:ascii="Calibri" w:eastAsia="Times New Roman" w:hAnsi="Calibri" w:cs="Times New Roman"/>
      <w:color w:val="000000"/>
      <w:kern w:val="0"/>
      <w:szCs w:val="20"/>
      <w:lang w:eastAsia="ru-RU"/>
      <w14:ligatures w14:val="none"/>
    </w:rPr>
  </w:style>
  <w:style w:type="character" w:customStyle="1" w:styleId="a8">
    <w:name w:val="Абзац списка Знак"/>
    <w:basedOn w:val="a0"/>
    <w:link w:val="a7"/>
    <w:uiPriority w:val="1"/>
    <w:locked/>
    <w:rsid w:val="002970DC"/>
  </w:style>
  <w:style w:type="paragraph" w:customStyle="1" w:styleId="16">
    <w:name w:val="Заголовок оглавления1"/>
    <w:basedOn w:val="1"/>
    <w:next w:val="a"/>
    <w:uiPriority w:val="39"/>
    <w:semiHidden/>
    <w:unhideWhenUsed/>
    <w:qFormat/>
    <w:rsid w:val="002970DC"/>
    <w:pPr>
      <w:spacing w:before="480" w:after="0"/>
    </w:pPr>
    <w:rPr>
      <w:rFonts w:ascii="Calibri Light" w:eastAsia="Times New Roman" w:hAnsi="Calibri Light" w:cs="Times New Roman"/>
      <w:color w:val="2F5496"/>
      <w:kern w:val="0"/>
      <w:sz w:val="32"/>
      <w:szCs w:val="32"/>
      <w:lang w:eastAsia="ru-RU"/>
      <w14:ligatures w14:val="none"/>
    </w:rPr>
  </w:style>
  <w:style w:type="paragraph" w:customStyle="1" w:styleId="FontStyle11">
    <w:name w:val="Font Style11"/>
    <w:uiPriority w:val="99"/>
    <w:rsid w:val="002970DC"/>
    <w:pPr>
      <w:spacing w:after="0" w:line="240" w:lineRule="auto"/>
    </w:pPr>
    <w:rPr>
      <w:rFonts w:ascii="Times New Roman" w:eastAsia="Times New Roman" w:hAnsi="Times New Roman" w:cs="Times New Roman"/>
      <w:b/>
      <w:color w:val="000000"/>
      <w:kern w:val="0"/>
      <w:sz w:val="34"/>
      <w:szCs w:val="20"/>
      <w:lang w:eastAsia="ru-RU"/>
      <w14:ligatures w14:val="none"/>
    </w:rPr>
  </w:style>
  <w:style w:type="paragraph" w:customStyle="1" w:styleId="17">
    <w:name w:val="Абзац списка1"/>
    <w:basedOn w:val="a"/>
    <w:uiPriority w:val="99"/>
    <w:rsid w:val="002970DC"/>
    <w:pPr>
      <w:spacing w:after="200" w:line="276" w:lineRule="auto"/>
      <w:ind w:left="720"/>
      <w:contextualSpacing/>
    </w:pPr>
    <w:rPr>
      <w:rFonts w:ascii="Calibri" w:eastAsia="Times New Roman" w:hAnsi="Calibri" w:cs="Times New Roman"/>
      <w:kern w:val="0"/>
      <w14:ligatures w14:val="none"/>
    </w:rPr>
  </w:style>
  <w:style w:type="paragraph" w:customStyle="1" w:styleId="25">
    <w:name w:val="Абзац списка2"/>
    <w:basedOn w:val="a"/>
    <w:uiPriority w:val="99"/>
    <w:rsid w:val="002970DC"/>
    <w:pPr>
      <w:spacing w:after="200" w:line="276" w:lineRule="auto"/>
      <w:ind w:left="720"/>
      <w:contextualSpacing/>
    </w:pPr>
    <w:rPr>
      <w:rFonts w:ascii="Calibri" w:eastAsia="Times New Roman" w:hAnsi="Calibri" w:cs="Times New Roman"/>
      <w:kern w:val="0"/>
      <w14:ligatures w14:val="none"/>
    </w:rPr>
  </w:style>
  <w:style w:type="paragraph" w:customStyle="1" w:styleId="c10">
    <w:name w:val="c10"/>
    <w:basedOn w:val="a"/>
    <w:uiPriority w:val="99"/>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2">
    <w:name w:val="c2"/>
    <w:basedOn w:val="a"/>
    <w:uiPriority w:val="99"/>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both">
    <w:name w:val="pboth"/>
    <w:basedOn w:val="a"/>
    <w:uiPriority w:val="99"/>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0">
    <w:name w:val="c0"/>
    <w:basedOn w:val="a0"/>
    <w:rsid w:val="002970DC"/>
  </w:style>
  <w:style w:type="character" w:customStyle="1" w:styleId="18">
    <w:name w:val="Неразрешенное упоминание1"/>
    <w:basedOn w:val="a0"/>
    <w:uiPriority w:val="99"/>
    <w:semiHidden/>
    <w:rsid w:val="002970DC"/>
    <w:rPr>
      <w:color w:val="605E5C"/>
      <w:shd w:val="clear" w:color="auto" w:fill="E1DFDD"/>
    </w:rPr>
  </w:style>
  <w:style w:type="character" w:customStyle="1" w:styleId="26">
    <w:name w:val="Неразрешенное упоминание2"/>
    <w:basedOn w:val="a0"/>
    <w:uiPriority w:val="99"/>
    <w:semiHidden/>
    <w:rsid w:val="002970DC"/>
    <w:rPr>
      <w:color w:val="605E5C"/>
      <w:shd w:val="clear" w:color="auto" w:fill="E1DFDD"/>
    </w:rPr>
  </w:style>
  <w:style w:type="character" w:customStyle="1" w:styleId="fontstyle01">
    <w:name w:val="fontstyle01"/>
    <w:basedOn w:val="a0"/>
    <w:rsid w:val="002970DC"/>
    <w:rPr>
      <w:rFonts w:ascii="Times New Roman" w:hAnsi="Times New Roman" w:cs="Times New Roman" w:hint="default"/>
      <w:b w:val="0"/>
      <w:bCs w:val="0"/>
      <w:i w:val="0"/>
      <w:iCs w:val="0"/>
      <w:color w:val="000000"/>
      <w:sz w:val="24"/>
      <w:szCs w:val="24"/>
    </w:rPr>
  </w:style>
  <w:style w:type="character" w:customStyle="1" w:styleId="c1">
    <w:name w:val="c1"/>
    <w:basedOn w:val="a0"/>
    <w:rsid w:val="002970DC"/>
  </w:style>
  <w:style w:type="character" w:customStyle="1" w:styleId="c3">
    <w:name w:val="c3"/>
    <w:basedOn w:val="a0"/>
    <w:rsid w:val="002970DC"/>
  </w:style>
  <w:style w:type="table" w:customStyle="1" w:styleId="112">
    <w:name w:val="Сетка таблицы11"/>
    <w:basedOn w:val="a1"/>
    <w:next w:val="ad"/>
    <w:uiPriority w:val="59"/>
    <w:rsid w:val="002970D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3">
    <w:name w:val="Заголовок 1 Знак1"/>
    <w:basedOn w:val="a0"/>
    <w:uiPriority w:val="9"/>
    <w:rsid w:val="002970DC"/>
    <w:rPr>
      <w:rFonts w:ascii="Calibri Light" w:eastAsia="Times New Roman" w:hAnsi="Calibri Light" w:cs="Times New Roman"/>
      <w:b/>
      <w:bCs/>
      <w:color w:val="2E74B5"/>
      <w:sz w:val="28"/>
      <w:szCs w:val="28"/>
    </w:rPr>
  </w:style>
  <w:style w:type="character" w:customStyle="1" w:styleId="212">
    <w:name w:val="Заголовок 2 Знак1"/>
    <w:basedOn w:val="a0"/>
    <w:uiPriority w:val="9"/>
    <w:semiHidden/>
    <w:rsid w:val="002970DC"/>
    <w:rPr>
      <w:rFonts w:ascii="Calibri Light" w:eastAsia="Times New Roman" w:hAnsi="Calibri Light" w:cs="Times New Roman"/>
      <w:b/>
      <w:bCs/>
      <w:color w:val="5B9BD5"/>
      <w:sz w:val="26"/>
      <w:szCs w:val="26"/>
    </w:rPr>
  </w:style>
  <w:style w:type="character" w:customStyle="1" w:styleId="27">
    <w:name w:val="Гиперссылка2"/>
    <w:basedOn w:val="a0"/>
    <w:uiPriority w:val="99"/>
    <w:semiHidden/>
    <w:unhideWhenUsed/>
    <w:rsid w:val="002970DC"/>
    <w:rPr>
      <w:color w:val="0563C1"/>
      <w:u w:val="single"/>
    </w:rPr>
  </w:style>
  <w:style w:type="character" w:customStyle="1" w:styleId="28">
    <w:name w:val="Просмотренная гиперссылка2"/>
    <w:basedOn w:val="a0"/>
    <w:uiPriority w:val="99"/>
    <w:semiHidden/>
    <w:unhideWhenUsed/>
    <w:rsid w:val="002970DC"/>
    <w:rPr>
      <w:color w:val="954F72"/>
      <w:u w:val="single"/>
    </w:rPr>
  </w:style>
  <w:style w:type="character" w:styleId="afa">
    <w:name w:val="Hyperlink"/>
    <w:basedOn w:val="a0"/>
    <w:uiPriority w:val="99"/>
    <w:semiHidden/>
    <w:unhideWhenUsed/>
    <w:rsid w:val="002970DC"/>
    <w:rPr>
      <w:color w:val="467886" w:themeColor="hyperlink"/>
      <w:u w:val="single"/>
    </w:rPr>
  </w:style>
  <w:style w:type="character" w:styleId="afb">
    <w:name w:val="FollowedHyperlink"/>
    <w:basedOn w:val="a0"/>
    <w:uiPriority w:val="99"/>
    <w:semiHidden/>
    <w:unhideWhenUsed/>
    <w:rsid w:val="002970DC"/>
    <w:rPr>
      <w:color w:val="96607D" w:themeColor="followedHyperlink"/>
      <w:u w:val="single"/>
    </w:rPr>
  </w:style>
  <w:style w:type="table" w:customStyle="1" w:styleId="120">
    <w:name w:val="Сетка таблицы12"/>
    <w:basedOn w:val="a1"/>
    <w:uiPriority w:val="59"/>
    <w:rsid w:val="008B703A"/>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C6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C6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C61D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C61D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C61D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C61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C61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C61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C61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61D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C61D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C61D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C61D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C61D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C61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C61D4"/>
    <w:rPr>
      <w:rFonts w:eastAsiaTheme="majorEastAsia" w:cstheme="majorBidi"/>
      <w:color w:val="595959" w:themeColor="text1" w:themeTint="A6"/>
    </w:rPr>
  </w:style>
  <w:style w:type="character" w:customStyle="1" w:styleId="80">
    <w:name w:val="Заголовок 8 Знак"/>
    <w:basedOn w:val="a0"/>
    <w:link w:val="8"/>
    <w:uiPriority w:val="9"/>
    <w:semiHidden/>
    <w:rsid w:val="000C61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C61D4"/>
    <w:rPr>
      <w:rFonts w:eastAsiaTheme="majorEastAsia" w:cstheme="majorBidi"/>
      <w:color w:val="272727" w:themeColor="text1" w:themeTint="D8"/>
    </w:rPr>
  </w:style>
  <w:style w:type="paragraph" w:styleId="a3">
    <w:name w:val="Title"/>
    <w:basedOn w:val="a"/>
    <w:next w:val="a"/>
    <w:link w:val="a4"/>
    <w:uiPriority w:val="10"/>
    <w:qFormat/>
    <w:rsid w:val="000C61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C61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61D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C61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C61D4"/>
    <w:pPr>
      <w:spacing w:before="160"/>
      <w:jc w:val="center"/>
    </w:pPr>
    <w:rPr>
      <w:i/>
      <w:iCs/>
      <w:color w:val="404040" w:themeColor="text1" w:themeTint="BF"/>
    </w:rPr>
  </w:style>
  <w:style w:type="character" w:customStyle="1" w:styleId="22">
    <w:name w:val="Цитата 2 Знак"/>
    <w:basedOn w:val="a0"/>
    <w:link w:val="21"/>
    <w:uiPriority w:val="29"/>
    <w:rsid w:val="000C61D4"/>
    <w:rPr>
      <w:i/>
      <w:iCs/>
      <w:color w:val="404040" w:themeColor="text1" w:themeTint="BF"/>
    </w:rPr>
  </w:style>
  <w:style w:type="paragraph" w:styleId="a7">
    <w:name w:val="List Paragraph"/>
    <w:basedOn w:val="a"/>
    <w:link w:val="a8"/>
    <w:uiPriority w:val="1"/>
    <w:qFormat/>
    <w:rsid w:val="000C61D4"/>
    <w:pPr>
      <w:ind w:left="720"/>
      <w:contextualSpacing/>
    </w:pPr>
  </w:style>
  <w:style w:type="character" w:styleId="a9">
    <w:name w:val="Intense Emphasis"/>
    <w:basedOn w:val="a0"/>
    <w:uiPriority w:val="21"/>
    <w:qFormat/>
    <w:rsid w:val="000C61D4"/>
    <w:rPr>
      <w:i/>
      <w:iCs/>
      <w:color w:val="0F4761" w:themeColor="accent1" w:themeShade="BF"/>
    </w:rPr>
  </w:style>
  <w:style w:type="paragraph" w:styleId="aa">
    <w:name w:val="Intense Quote"/>
    <w:basedOn w:val="a"/>
    <w:next w:val="a"/>
    <w:link w:val="ab"/>
    <w:uiPriority w:val="30"/>
    <w:qFormat/>
    <w:rsid w:val="000C6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C61D4"/>
    <w:rPr>
      <w:i/>
      <w:iCs/>
      <w:color w:val="0F4761" w:themeColor="accent1" w:themeShade="BF"/>
    </w:rPr>
  </w:style>
  <w:style w:type="character" w:styleId="ac">
    <w:name w:val="Intense Reference"/>
    <w:basedOn w:val="a0"/>
    <w:uiPriority w:val="32"/>
    <w:qFormat/>
    <w:rsid w:val="000C61D4"/>
    <w:rPr>
      <w:b/>
      <w:bCs/>
      <w:smallCaps/>
      <w:color w:val="0F4761" w:themeColor="accent1" w:themeShade="BF"/>
      <w:spacing w:val="5"/>
    </w:rPr>
  </w:style>
  <w:style w:type="table" w:customStyle="1" w:styleId="11">
    <w:name w:val="Сетка таблицы1"/>
    <w:basedOn w:val="a1"/>
    <w:next w:val="ad"/>
    <w:uiPriority w:val="39"/>
    <w:rsid w:val="000C61D4"/>
    <w:pPr>
      <w:spacing w:after="0" w:line="240" w:lineRule="auto"/>
    </w:pPr>
    <w:rPr>
      <w:kern w:val="0"/>
      <w:lang w:val="en-US"/>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d">
    <w:name w:val="Table Grid"/>
    <w:basedOn w:val="a1"/>
    <w:uiPriority w:val="39"/>
    <w:rsid w:val="000C6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uiPriority w:val="59"/>
    <w:rsid w:val="00104783"/>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d"/>
    <w:uiPriority w:val="59"/>
    <w:rsid w:val="00104783"/>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970DC"/>
  </w:style>
  <w:style w:type="table" w:customStyle="1" w:styleId="220">
    <w:name w:val="Сетка таблицы22"/>
    <w:basedOn w:val="a1"/>
    <w:next w:val="ad"/>
    <w:uiPriority w:val="59"/>
    <w:rsid w:val="002970DC"/>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qFormat/>
    <w:rsid w:val="002970DC"/>
    <w:pPr>
      <w:suppressAutoHyphens/>
      <w:autoSpaceDE w:val="0"/>
      <w:spacing w:after="0" w:line="100" w:lineRule="atLeast"/>
    </w:pPr>
    <w:rPr>
      <w:rFonts w:ascii="Times New Roman" w:eastAsia="Calibri" w:hAnsi="Times New Roman" w:cs="Times New Roman"/>
      <w:color w:val="000000"/>
      <w:kern w:val="1"/>
      <w:sz w:val="24"/>
      <w:szCs w:val="24"/>
      <w:lang w:eastAsia="ar-SA"/>
      <w14:ligatures w14:val="none"/>
    </w:rPr>
  </w:style>
  <w:style w:type="paragraph" w:styleId="ae">
    <w:name w:val="No Spacing"/>
    <w:link w:val="af"/>
    <w:qFormat/>
    <w:rsid w:val="002970DC"/>
    <w:pPr>
      <w:spacing w:after="0" w:line="240" w:lineRule="auto"/>
    </w:pPr>
    <w:rPr>
      <w:rFonts w:ascii="Times New Roman" w:eastAsia="Times New Roman" w:hAnsi="Times New Roman" w:cs="Times New Roman"/>
      <w:kern w:val="0"/>
      <w:sz w:val="24"/>
      <w:szCs w:val="24"/>
      <w:lang w:eastAsia="ru-RU"/>
      <w14:ligatures w14:val="none"/>
    </w:rPr>
  </w:style>
  <w:style w:type="table" w:customStyle="1" w:styleId="31">
    <w:name w:val="Сетка таблицы3"/>
    <w:basedOn w:val="a1"/>
    <w:next w:val="ad"/>
    <w:uiPriority w:val="39"/>
    <w:rsid w:val="002970DC"/>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2970DC"/>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ru-RU"/>
      <w14:ligatures w14:val="none"/>
    </w:rPr>
  </w:style>
  <w:style w:type="paragraph" w:customStyle="1" w:styleId="ConsPlusTitle">
    <w:name w:val="ConsPlusTitle"/>
    <w:rsid w:val="002970DC"/>
    <w:pPr>
      <w:widowControl w:val="0"/>
      <w:autoSpaceDE w:val="0"/>
      <w:autoSpaceDN w:val="0"/>
      <w:adjustRightInd w:val="0"/>
      <w:spacing w:after="0" w:line="240" w:lineRule="auto"/>
    </w:pPr>
    <w:rPr>
      <w:rFonts w:ascii="Arial" w:eastAsia="Times New Roman" w:hAnsi="Arial" w:cs="Arial"/>
      <w:b/>
      <w:bCs/>
      <w:kern w:val="0"/>
      <w:sz w:val="24"/>
      <w:szCs w:val="24"/>
      <w:lang w:eastAsia="ru-RU"/>
      <w14:ligatures w14:val="none"/>
    </w:rPr>
  </w:style>
  <w:style w:type="paragraph" w:customStyle="1" w:styleId="110">
    <w:name w:val="Заголовок 11"/>
    <w:basedOn w:val="a"/>
    <w:next w:val="a"/>
    <w:uiPriority w:val="9"/>
    <w:qFormat/>
    <w:rsid w:val="002970DC"/>
    <w:pPr>
      <w:keepNext/>
      <w:keepLines/>
      <w:spacing w:before="240" w:after="0" w:line="276" w:lineRule="auto"/>
      <w:outlineLvl w:val="0"/>
    </w:pPr>
    <w:rPr>
      <w:rFonts w:ascii="Calibri Light" w:eastAsia="Times New Roman" w:hAnsi="Calibri Light" w:cs="Times New Roman"/>
      <w:color w:val="2F5496"/>
      <w:kern w:val="0"/>
      <w:sz w:val="32"/>
      <w:szCs w:val="32"/>
      <w:lang w:eastAsia="ru-RU"/>
      <w14:ligatures w14:val="none"/>
    </w:rPr>
  </w:style>
  <w:style w:type="paragraph" w:customStyle="1" w:styleId="211">
    <w:name w:val="Заголовок 21"/>
    <w:basedOn w:val="a"/>
    <w:next w:val="a"/>
    <w:uiPriority w:val="9"/>
    <w:semiHidden/>
    <w:unhideWhenUsed/>
    <w:qFormat/>
    <w:rsid w:val="002970DC"/>
    <w:pPr>
      <w:keepNext/>
      <w:keepLines/>
      <w:spacing w:before="40" w:after="0" w:line="276" w:lineRule="auto"/>
      <w:outlineLvl w:val="1"/>
    </w:pPr>
    <w:rPr>
      <w:rFonts w:ascii="Calibri Light" w:eastAsia="Times New Roman" w:hAnsi="Calibri Light" w:cs="Times New Roman"/>
      <w:color w:val="2F5496"/>
      <w:kern w:val="0"/>
      <w:sz w:val="26"/>
      <w:szCs w:val="26"/>
      <w:lang w:eastAsia="ru-RU"/>
      <w14:ligatures w14:val="none"/>
    </w:rPr>
  </w:style>
  <w:style w:type="numbering" w:customStyle="1" w:styleId="111">
    <w:name w:val="Нет списка11"/>
    <w:next w:val="a2"/>
    <w:uiPriority w:val="99"/>
    <w:semiHidden/>
    <w:unhideWhenUsed/>
    <w:rsid w:val="002970DC"/>
  </w:style>
  <w:style w:type="character" w:customStyle="1" w:styleId="13">
    <w:name w:val="Гиперссылка1"/>
    <w:basedOn w:val="a0"/>
    <w:uiPriority w:val="99"/>
    <w:semiHidden/>
    <w:unhideWhenUsed/>
    <w:rsid w:val="002970DC"/>
    <w:rPr>
      <w:color w:val="0563C1"/>
      <w:u w:val="single"/>
    </w:rPr>
  </w:style>
  <w:style w:type="character" w:customStyle="1" w:styleId="14">
    <w:name w:val="Просмотренная гиперссылка1"/>
    <w:basedOn w:val="a0"/>
    <w:uiPriority w:val="99"/>
    <w:semiHidden/>
    <w:unhideWhenUsed/>
    <w:rsid w:val="002970DC"/>
    <w:rPr>
      <w:color w:val="954F72"/>
      <w:u w:val="single"/>
    </w:rPr>
  </w:style>
  <w:style w:type="paragraph" w:styleId="HTML">
    <w:name w:val="HTML Preformatted"/>
    <w:basedOn w:val="a"/>
    <w:link w:val="HTML0"/>
    <w:uiPriority w:val="99"/>
    <w:semiHidden/>
    <w:unhideWhenUsed/>
    <w:rsid w:val="00297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14:ligatures w14:val="none"/>
    </w:rPr>
  </w:style>
  <w:style w:type="character" w:customStyle="1" w:styleId="HTML0">
    <w:name w:val="Стандартный HTML Знак"/>
    <w:basedOn w:val="a0"/>
    <w:link w:val="HTML"/>
    <w:uiPriority w:val="99"/>
    <w:semiHidden/>
    <w:rsid w:val="002970DC"/>
    <w:rPr>
      <w:rFonts w:ascii="Courier New" w:eastAsia="Times New Roman" w:hAnsi="Courier New" w:cs="Courier New"/>
      <w:kern w:val="0"/>
      <w:sz w:val="20"/>
      <w:szCs w:val="20"/>
      <w:lang w:eastAsia="ru-RU"/>
      <w14:ligatures w14:val="none"/>
    </w:rPr>
  </w:style>
  <w:style w:type="paragraph" w:styleId="af0">
    <w:name w:val="Normal (Web)"/>
    <w:basedOn w:val="a"/>
    <w:uiPriority w:val="99"/>
    <w:semiHidden/>
    <w:unhideWhenUsed/>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15">
    <w:name w:val="toc 1"/>
    <w:basedOn w:val="a"/>
    <w:next w:val="a"/>
    <w:autoRedefine/>
    <w:uiPriority w:val="39"/>
    <w:semiHidden/>
    <w:unhideWhenUsed/>
    <w:rsid w:val="002970DC"/>
    <w:pPr>
      <w:tabs>
        <w:tab w:val="left" w:pos="426"/>
        <w:tab w:val="right" w:leader="dot" w:pos="9060"/>
      </w:tabs>
      <w:spacing w:after="100" w:line="276" w:lineRule="auto"/>
    </w:pPr>
    <w:rPr>
      <w:rFonts w:ascii="Calibri" w:eastAsia="Times New Roman" w:hAnsi="Calibri" w:cs="Times New Roman"/>
      <w:color w:val="000000"/>
      <w:kern w:val="0"/>
      <w:szCs w:val="20"/>
      <w:lang w:eastAsia="ru-RU"/>
      <w14:ligatures w14:val="none"/>
    </w:rPr>
  </w:style>
  <w:style w:type="paragraph" w:styleId="24">
    <w:name w:val="toc 2"/>
    <w:basedOn w:val="a"/>
    <w:next w:val="a"/>
    <w:autoRedefine/>
    <w:uiPriority w:val="39"/>
    <w:semiHidden/>
    <w:unhideWhenUsed/>
    <w:rsid w:val="002970DC"/>
    <w:pPr>
      <w:spacing w:after="100" w:line="276" w:lineRule="auto"/>
      <w:ind w:left="220"/>
    </w:pPr>
    <w:rPr>
      <w:rFonts w:ascii="Calibri" w:eastAsia="Times New Roman" w:hAnsi="Calibri" w:cs="Times New Roman"/>
      <w:color w:val="000000"/>
      <w:kern w:val="0"/>
      <w:szCs w:val="20"/>
      <w:lang w:eastAsia="ru-RU"/>
      <w14:ligatures w14:val="none"/>
    </w:rPr>
  </w:style>
  <w:style w:type="paragraph" w:styleId="af1">
    <w:name w:val="header"/>
    <w:basedOn w:val="a"/>
    <w:link w:val="af2"/>
    <w:uiPriority w:val="99"/>
    <w:semiHidden/>
    <w:unhideWhenUsed/>
    <w:rsid w:val="002970DC"/>
    <w:pPr>
      <w:tabs>
        <w:tab w:val="center" w:pos="4677"/>
        <w:tab w:val="right" w:pos="9355"/>
      </w:tabs>
      <w:spacing w:after="0" w:line="240" w:lineRule="auto"/>
    </w:pPr>
    <w:rPr>
      <w:rFonts w:ascii="Calibri" w:eastAsia="Times New Roman" w:hAnsi="Calibri" w:cs="Times New Roman"/>
      <w:color w:val="000000"/>
      <w:kern w:val="0"/>
      <w:szCs w:val="20"/>
      <w:lang w:eastAsia="ru-RU"/>
      <w14:ligatures w14:val="none"/>
    </w:rPr>
  </w:style>
  <w:style w:type="character" w:customStyle="1" w:styleId="af2">
    <w:name w:val="Верхний колонтитул Знак"/>
    <w:basedOn w:val="a0"/>
    <w:link w:val="af1"/>
    <w:uiPriority w:val="99"/>
    <w:semiHidden/>
    <w:rsid w:val="002970DC"/>
    <w:rPr>
      <w:rFonts w:ascii="Calibri" w:eastAsia="Times New Roman" w:hAnsi="Calibri" w:cs="Times New Roman"/>
      <w:color w:val="000000"/>
      <w:kern w:val="0"/>
      <w:szCs w:val="20"/>
      <w:lang w:eastAsia="ru-RU"/>
      <w14:ligatures w14:val="none"/>
    </w:rPr>
  </w:style>
  <w:style w:type="paragraph" w:styleId="af3">
    <w:name w:val="footer"/>
    <w:basedOn w:val="a"/>
    <w:link w:val="af4"/>
    <w:uiPriority w:val="99"/>
    <w:semiHidden/>
    <w:unhideWhenUsed/>
    <w:rsid w:val="002970DC"/>
    <w:pPr>
      <w:tabs>
        <w:tab w:val="center" w:pos="4677"/>
        <w:tab w:val="right" w:pos="9355"/>
      </w:tabs>
      <w:spacing w:after="0" w:line="240" w:lineRule="auto"/>
    </w:pPr>
    <w:rPr>
      <w:rFonts w:ascii="Calibri" w:eastAsia="Times New Roman" w:hAnsi="Calibri" w:cs="Times New Roman"/>
      <w:color w:val="000000"/>
      <w:kern w:val="0"/>
      <w:szCs w:val="20"/>
      <w:lang w:eastAsia="ru-RU"/>
      <w14:ligatures w14:val="none"/>
    </w:rPr>
  </w:style>
  <w:style w:type="character" w:customStyle="1" w:styleId="af4">
    <w:name w:val="Нижний колонтитул Знак"/>
    <w:basedOn w:val="a0"/>
    <w:link w:val="af3"/>
    <w:uiPriority w:val="99"/>
    <w:semiHidden/>
    <w:rsid w:val="002970DC"/>
    <w:rPr>
      <w:rFonts w:ascii="Calibri" w:eastAsia="Times New Roman" w:hAnsi="Calibri" w:cs="Times New Roman"/>
      <w:color w:val="000000"/>
      <w:kern w:val="0"/>
      <w:szCs w:val="20"/>
      <w:lang w:eastAsia="ru-RU"/>
      <w14:ligatures w14:val="none"/>
    </w:rPr>
  </w:style>
  <w:style w:type="paragraph" w:styleId="af5">
    <w:name w:val="Body Text"/>
    <w:basedOn w:val="a"/>
    <w:link w:val="af6"/>
    <w:uiPriority w:val="99"/>
    <w:semiHidden/>
    <w:unhideWhenUsed/>
    <w:qFormat/>
    <w:rsid w:val="002970DC"/>
    <w:pPr>
      <w:spacing w:after="120" w:line="240" w:lineRule="auto"/>
    </w:pPr>
    <w:rPr>
      <w:rFonts w:ascii="Calibri" w:eastAsia="Calibri" w:hAnsi="Calibri" w:cs="Times New Roman"/>
      <w:kern w:val="0"/>
      <w:sz w:val="20"/>
      <w:szCs w:val="20"/>
      <w:lang w:eastAsia="ru-RU"/>
      <w14:ligatures w14:val="none"/>
    </w:rPr>
  </w:style>
  <w:style w:type="character" w:customStyle="1" w:styleId="af6">
    <w:name w:val="Основной текст Знак"/>
    <w:basedOn w:val="a0"/>
    <w:link w:val="af5"/>
    <w:uiPriority w:val="99"/>
    <w:semiHidden/>
    <w:rsid w:val="002970DC"/>
    <w:rPr>
      <w:rFonts w:ascii="Calibri" w:eastAsia="Calibri" w:hAnsi="Calibri" w:cs="Times New Roman"/>
      <w:kern w:val="0"/>
      <w:sz w:val="20"/>
      <w:szCs w:val="20"/>
      <w:lang w:eastAsia="ru-RU"/>
      <w14:ligatures w14:val="none"/>
    </w:rPr>
  </w:style>
  <w:style w:type="paragraph" w:styleId="af7">
    <w:name w:val="Balloon Text"/>
    <w:basedOn w:val="a"/>
    <w:link w:val="af8"/>
    <w:uiPriority w:val="99"/>
    <w:semiHidden/>
    <w:unhideWhenUsed/>
    <w:rsid w:val="002970DC"/>
    <w:pPr>
      <w:spacing w:after="0" w:line="240" w:lineRule="auto"/>
    </w:pPr>
    <w:rPr>
      <w:rFonts w:ascii="Tahoma" w:eastAsia="Times New Roman" w:hAnsi="Tahoma" w:cs="Tahoma"/>
      <w:color w:val="000000"/>
      <w:kern w:val="0"/>
      <w:sz w:val="16"/>
      <w:szCs w:val="16"/>
      <w:lang w:eastAsia="ru-RU"/>
      <w14:ligatures w14:val="none"/>
    </w:rPr>
  </w:style>
  <w:style w:type="character" w:customStyle="1" w:styleId="af8">
    <w:name w:val="Текст выноски Знак"/>
    <w:basedOn w:val="a0"/>
    <w:link w:val="af7"/>
    <w:uiPriority w:val="99"/>
    <w:semiHidden/>
    <w:rsid w:val="002970DC"/>
    <w:rPr>
      <w:rFonts w:ascii="Tahoma" w:eastAsia="Times New Roman" w:hAnsi="Tahoma" w:cs="Tahoma"/>
      <w:color w:val="000000"/>
      <w:kern w:val="0"/>
      <w:sz w:val="16"/>
      <w:szCs w:val="16"/>
      <w:lang w:eastAsia="ru-RU"/>
      <w14:ligatures w14:val="none"/>
    </w:rPr>
  </w:style>
  <w:style w:type="character" w:customStyle="1" w:styleId="af">
    <w:name w:val="Без интервала Знак"/>
    <w:link w:val="ae"/>
    <w:locked/>
    <w:rsid w:val="002970DC"/>
    <w:rPr>
      <w:rFonts w:ascii="Times New Roman" w:eastAsia="Times New Roman" w:hAnsi="Times New Roman" w:cs="Times New Roman"/>
      <w:kern w:val="0"/>
      <w:sz w:val="24"/>
      <w:szCs w:val="24"/>
      <w:lang w:eastAsia="ru-RU"/>
      <w14:ligatures w14:val="none"/>
    </w:rPr>
  </w:style>
  <w:style w:type="paragraph" w:styleId="af9">
    <w:name w:val="Revision"/>
    <w:uiPriority w:val="99"/>
    <w:semiHidden/>
    <w:rsid w:val="002970DC"/>
    <w:pPr>
      <w:spacing w:after="0" w:line="240" w:lineRule="auto"/>
    </w:pPr>
    <w:rPr>
      <w:rFonts w:ascii="Calibri" w:eastAsia="Times New Roman" w:hAnsi="Calibri" w:cs="Times New Roman"/>
      <w:color w:val="000000"/>
      <w:kern w:val="0"/>
      <w:szCs w:val="20"/>
      <w:lang w:eastAsia="ru-RU"/>
      <w14:ligatures w14:val="none"/>
    </w:rPr>
  </w:style>
  <w:style w:type="character" w:customStyle="1" w:styleId="a8">
    <w:name w:val="Абзац списка Знак"/>
    <w:basedOn w:val="a0"/>
    <w:link w:val="a7"/>
    <w:uiPriority w:val="1"/>
    <w:locked/>
    <w:rsid w:val="002970DC"/>
  </w:style>
  <w:style w:type="paragraph" w:customStyle="1" w:styleId="16">
    <w:name w:val="Заголовок оглавления1"/>
    <w:basedOn w:val="1"/>
    <w:next w:val="a"/>
    <w:uiPriority w:val="39"/>
    <w:semiHidden/>
    <w:unhideWhenUsed/>
    <w:qFormat/>
    <w:rsid w:val="002970DC"/>
    <w:pPr>
      <w:spacing w:before="480" w:after="0"/>
    </w:pPr>
    <w:rPr>
      <w:rFonts w:ascii="Calibri Light" w:eastAsia="Times New Roman" w:hAnsi="Calibri Light" w:cs="Times New Roman"/>
      <w:color w:val="2F5496"/>
      <w:kern w:val="0"/>
      <w:sz w:val="32"/>
      <w:szCs w:val="32"/>
      <w:lang w:eastAsia="ru-RU"/>
      <w14:ligatures w14:val="none"/>
    </w:rPr>
  </w:style>
  <w:style w:type="paragraph" w:customStyle="1" w:styleId="FontStyle11">
    <w:name w:val="Font Style11"/>
    <w:uiPriority w:val="99"/>
    <w:rsid w:val="002970DC"/>
    <w:pPr>
      <w:spacing w:after="0" w:line="240" w:lineRule="auto"/>
    </w:pPr>
    <w:rPr>
      <w:rFonts w:ascii="Times New Roman" w:eastAsia="Times New Roman" w:hAnsi="Times New Roman" w:cs="Times New Roman"/>
      <w:b/>
      <w:color w:val="000000"/>
      <w:kern w:val="0"/>
      <w:sz w:val="34"/>
      <w:szCs w:val="20"/>
      <w:lang w:eastAsia="ru-RU"/>
      <w14:ligatures w14:val="none"/>
    </w:rPr>
  </w:style>
  <w:style w:type="paragraph" w:customStyle="1" w:styleId="17">
    <w:name w:val="Абзац списка1"/>
    <w:basedOn w:val="a"/>
    <w:uiPriority w:val="99"/>
    <w:rsid w:val="002970DC"/>
    <w:pPr>
      <w:spacing w:after="200" w:line="276" w:lineRule="auto"/>
      <w:ind w:left="720"/>
      <w:contextualSpacing/>
    </w:pPr>
    <w:rPr>
      <w:rFonts w:ascii="Calibri" w:eastAsia="Times New Roman" w:hAnsi="Calibri" w:cs="Times New Roman"/>
      <w:kern w:val="0"/>
      <w14:ligatures w14:val="none"/>
    </w:rPr>
  </w:style>
  <w:style w:type="paragraph" w:customStyle="1" w:styleId="25">
    <w:name w:val="Абзац списка2"/>
    <w:basedOn w:val="a"/>
    <w:uiPriority w:val="99"/>
    <w:rsid w:val="002970DC"/>
    <w:pPr>
      <w:spacing w:after="200" w:line="276" w:lineRule="auto"/>
      <w:ind w:left="720"/>
      <w:contextualSpacing/>
    </w:pPr>
    <w:rPr>
      <w:rFonts w:ascii="Calibri" w:eastAsia="Times New Roman" w:hAnsi="Calibri" w:cs="Times New Roman"/>
      <w:kern w:val="0"/>
      <w14:ligatures w14:val="none"/>
    </w:rPr>
  </w:style>
  <w:style w:type="paragraph" w:customStyle="1" w:styleId="c10">
    <w:name w:val="c10"/>
    <w:basedOn w:val="a"/>
    <w:uiPriority w:val="99"/>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2">
    <w:name w:val="c2"/>
    <w:basedOn w:val="a"/>
    <w:uiPriority w:val="99"/>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pboth">
    <w:name w:val="pboth"/>
    <w:basedOn w:val="a"/>
    <w:uiPriority w:val="99"/>
    <w:rsid w:val="002970D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c0">
    <w:name w:val="c0"/>
    <w:basedOn w:val="a0"/>
    <w:rsid w:val="002970DC"/>
  </w:style>
  <w:style w:type="character" w:customStyle="1" w:styleId="18">
    <w:name w:val="Неразрешенное упоминание1"/>
    <w:basedOn w:val="a0"/>
    <w:uiPriority w:val="99"/>
    <w:semiHidden/>
    <w:rsid w:val="002970DC"/>
    <w:rPr>
      <w:color w:val="605E5C"/>
      <w:shd w:val="clear" w:color="auto" w:fill="E1DFDD"/>
    </w:rPr>
  </w:style>
  <w:style w:type="character" w:customStyle="1" w:styleId="26">
    <w:name w:val="Неразрешенное упоминание2"/>
    <w:basedOn w:val="a0"/>
    <w:uiPriority w:val="99"/>
    <w:semiHidden/>
    <w:rsid w:val="002970DC"/>
    <w:rPr>
      <w:color w:val="605E5C"/>
      <w:shd w:val="clear" w:color="auto" w:fill="E1DFDD"/>
    </w:rPr>
  </w:style>
  <w:style w:type="character" w:customStyle="1" w:styleId="fontstyle01">
    <w:name w:val="fontstyle01"/>
    <w:basedOn w:val="a0"/>
    <w:rsid w:val="002970DC"/>
    <w:rPr>
      <w:rFonts w:ascii="Times New Roman" w:hAnsi="Times New Roman" w:cs="Times New Roman" w:hint="default"/>
      <w:b w:val="0"/>
      <w:bCs w:val="0"/>
      <w:i w:val="0"/>
      <w:iCs w:val="0"/>
      <w:color w:val="000000"/>
      <w:sz w:val="24"/>
      <w:szCs w:val="24"/>
    </w:rPr>
  </w:style>
  <w:style w:type="character" w:customStyle="1" w:styleId="c1">
    <w:name w:val="c1"/>
    <w:basedOn w:val="a0"/>
    <w:rsid w:val="002970DC"/>
  </w:style>
  <w:style w:type="character" w:customStyle="1" w:styleId="c3">
    <w:name w:val="c3"/>
    <w:basedOn w:val="a0"/>
    <w:rsid w:val="002970DC"/>
  </w:style>
  <w:style w:type="table" w:customStyle="1" w:styleId="112">
    <w:name w:val="Сетка таблицы11"/>
    <w:basedOn w:val="a1"/>
    <w:next w:val="ad"/>
    <w:uiPriority w:val="59"/>
    <w:rsid w:val="002970D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3">
    <w:name w:val="Заголовок 1 Знак1"/>
    <w:basedOn w:val="a0"/>
    <w:uiPriority w:val="9"/>
    <w:rsid w:val="002970DC"/>
    <w:rPr>
      <w:rFonts w:ascii="Calibri Light" w:eastAsia="Times New Roman" w:hAnsi="Calibri Light" w:cs="Times New Roman"/>
      <w:b/>
      <w:bCs/>
      <w:color w:val="2E74B5"/>
      <w:sz w:val="28"/>
      <w:szCs w:val="28"/>
    </w:rPr>
  </w:style>
  <w:style w:type="character" w:customStyle="1" w:styleId="212">
    <w:name w:val="Заголовок 2 Знак1"/>
    <w:basedOn w:val="a0"/>
    <w:uiPriority w:val="9"/>
    <w:semiHidden/>
    <w:rsid w:val="002970DC"/>
    <w:rPr>
      <w:rFonts w:ascii="Calibri Light" w:eastAsia="Times New Roman" w:hAnsi="Calibri Light" w:cs="Times New Roman"/>
      <w:b/>
      <w:bCs/>
      <w:color w:val="5B9BD5"/>
      <w:sz w:val="26"/>
      <w:szCs w:val="26"/>
    </w:rPr>
  </w:style>
  <w:style w:type="character" w:customStyle="1" w:styleId="27">
    <w:name w:val="Гиперссылка2"/>
    <w:basedOn w:val="a0"/>
    <w:uiPriority w:val="99"/>
    <w:semiHidden/>
    <w:unhideWhenUsed/>
    <w:rsid w:val="002970DC"/>
    <w:rPr>
      <w:color w:val="0563C1"/>
      <w:u w:val="single"/>
    </w:rPr>
  </w:style>
  <w:style w:type="character" w:customStyle="1" w:styleId="28">
    <w:name w:val="Просмотренная гиперссылка2"/>
    <w:basedOn w:val="a0"/>
    <w:uiPriority w:val="99"/>
    <w:semiHidden/>
    <w:unhideWhenUsed/>
    <w:rsid w:val="002970DC"/>
    <w:rPr>
      <w:color w:val="954F72"/>
      <w:u w:val="single"/>
    </w:rPr>
  </w:style>
  <w:style w:type="character" w:styleId="afa">
    <w:name w:val="Hyperlink"/>
    <w:basedOn w:val="a0"/>
    <w:uiPriority w:val="99"/>
    <w:semiHidden/>
    <w:unhideWhenUsed/>
    <w:rsid w:val="002970DC"/>
    <w:rPr>
      <w:color w:val="467886" w:themeColor="hyperlink"/>
      <w:u w:val="single"/>
    </w:rPr>
  </w:style>
  <w:style w:type="character" w:styleId="afb">
    <w:name w:val="FollowedHyperlink"/>
    <w:basedOn w:val="a0"/>
    <w:uiPriority w:val="99"/>
    <w:semiHidden/>
    <w:unhideWhenUsed/>
    <w:rsid w:val="002970DC"/>
    <w:rPr>
      <w:color w:val="96607D" w:themeColor="followedHyperlink"/>
      <w:u w:val="single"/>
    </w:rPr>
  </w:style>
  <w:style w:type="table" w:customStyle="1" w:styleId="120">
    <w:name w:val="Сетка таблицы12"/>
    <w:basedOn w:val="a1"/>
    <w:uiPriority w:val="59"/>
    <w:rsid w:val="008B703A"/>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304895">
      <w:bodyDiv w:val="1"/>
      <w:marLeft w:val="0"/>
      <w:marRight w:val="0"/>
      <w:marTop w:val="0"/>
      <w:marBottom w:val="0"/>
      <w:divBdr>
        <w:top w:val="none" w:sz="0" w:space="0" w:color="auto"/>
        <w:left w:val="none" w:sz="0" w:space="0" w:color="auto"/>
        <w:bottom w:val="none" w:sz="0" w:space="0" w:color="auto"/>
        <w:right w:val="none" w:sz="0" w:space="0" w:color="auto"/>
      </w:divBdr>
    </w:div>
    <w:div w:id="18783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13</Pages>
  <Words>3825</Words>
  <Characters>21809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22</cp:revision>
  <cp:lastPrinted>2025-09-15T07:45:00Z</cp:lastPrinted>
  <dcterms:created xsi:type="dcterms:W3CDTF">2025-09-15T07:19:00Z</dcterms:created>
  <dcterms:modified xsi:type="dcterms:W3CDTF">2025-09-17T18:59:00Z</dcterms:modified>
</cp:coreProperties>
</file>